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0B149EB7" w14:textId="77777777" w:rsidR="00000000" w:rsidRDefault="006910A9">
      <w:pPr>
        <w:rPr>
          <w:rFonts w:ascii="Trebuchet MS" w:eastAsia="Times New Roman" w:hAnsi="Trebuchet MS"/>
          <w:sz w:val="19"/>
          <w:szCs w:val="19"/>
          <w:lang w:val="en"/>
        </w:rPr>
      </w:pPr>
      <w:bookmarkStart w:id="0" w:name="_GoBack"/>
      <w:r>
        <w:rPr>
          <w:rFonts w:ascii="Trebuchet MS" w:eastAsia="Times New Roman" w:hAnsi="Trebuchet MS"/>
          <w:sz w:val="19"/>
          <w:szCs w:val="19"/>
          <w:lang w:val="en"/>
        </w:rPr>
        <w:t>  </w:t>
      </w:r>
    </w:p>
    <w:p w14:paraId="31197C97" w14:textId="77777777" w:rsidR="00000000" w:rsidRDefault="006910A9">
      <w:pPr>
        <w:pStyle w:val="Heading1"/>
        <w:divId w:val="993996472"/>
        <w:rPr>
          <w:rFonts w:eastAsia="Times New Roman"/>
          <w:sz w:val="48"/>
          <w:szCs w:val="48"/>
          <w:lang w:val="en"/>
        </w:rPr>
      </w:pPr>
      <w:r>
        <w:rPr>
          <w:rFonts w:eastAsia="Times New Roman"/>
          <w:sz w:val="48"/>
          <w:szCs w:val="48"/>
          <w:lang w:val="en"/>
        </w:rPr>
        <w:t>PMAN634 Team Project Requirements</w:t>
      </w:r>
    </w:p>
    <w:p w14:paraId="39CD89D8" w14:textId="77777777" w:rsidR="00000000" w:rsidRDefault="006910A9">
      <w:pPr>
        <w:pStyle w:val="Heading2"/>
        <w:divId w:val="1566136304"/>
        <w:rPr>
          <w:rFonts w:eastAsia="Times New Roman"/>
          <w:sz w:val="35"/>
          <w:szCs w:val="35"/>
          <w:lang w:val="en"/>
        </w:rPr>
      </w:pPr>
      <w:r>
        <w:rPr>
          <w:rFonts w:eastAsia="Times New Roman"/>
          <w:sz w:val="35"/>
          <w:szCs w:val="35"/>
          <w:lang w:val="en"/>
        </w:rPr>
        <w:t>Introduction</w:t>
      </w:r>
    </w:p>
    <w:p w14:paraId="1D2DE6E8" w14:textId="77777777" w:rsidR="00000000" w:rsidRDefault="006910A9">
      <w:pPr>
        <w:pStyle w:val="NormalWeb"/>
        <w:divId w:val="1566136304"/>
        <w:rPr>
          <w:rFonts w:ascii="Trebuchet MS" w:hAnsi="Trebuchet MS"/>
          <w:sz w:val="19"/>
          <w:szCs w:val="19"/>
          <w:lang w:val="en"/>
        </w:rPr>
      </w:pPr>
      <w:r>
        <w:rPr>
          <w:rFonts w:ascii="Arial" w:hAnsi="Arial" w:cs="Arial"/>
          <w:lang w:val="en"/>
        </w:rPr>
        <w:t xml:space="preserve">The purpose of the team project is to develop an integrated project management plan </w:t>
      </w:r>
      <w:r>
        <w:rPr>
          <w:rFonts w:ascii="Arial" w:hAnsi="Arial" w:cs="Arial"/>
          <w:lang w:val="en"/>
        </w:rPr>
        <w:t>for a gropu project - from project evaluation to project closing.  The project requires the students to apply project management tools and techniques covered in this course to a project that closely models a real-life situation.</w:t>
      </w:r>
    </w:p>
    <w:p w14:paraId="0500180B" w14:textId="77777777" w:rsidR="00000000" w:rsidRDefault="006910A9">
      <w:pPr>
        <w:pStyle w:val="NormalWeb"/>
        <w:divId w:val="1566136304"/>
        <w:rPr>
          <w:rFonts w:ascii="Trebuchet MS" w:hAnsi="Trebuchet MS"/>
          <w:sz w:val="19"/>
          <w:szCs w:val="19"/>
          <w:lang w:val="en"/>
        </w:rPr>
      </w:pPr>
      <w:r>
        <w:rPr>
          <w:rFonts w:ascii="Arial" w:hAnsi="Arial" w:cs="Arial"/>
          <w:lang w:val="en"/>
        </w:rPr>
        <w:t>In practice, the developmen</w:t>
      </w:r>
      <w:r>
        <w:rPr>
          <w:rFonts w:ascii="Arial" w:hAnsi="Arial" w:cs="Arial"/>
          <w:lang w:val="en"/>
        </w:rPr>
        <w:t>t of a project plan such as this is the result of a group effort.  Therefore, for the purpose of this assignment, the instructor will assign each student to a team of three to five students. This document specifies the requirements of the team project, inc</w:t>
      </w:r>
      <w:r>
        <w:rPr>
          <w:rFonts w:ascii="Arial" w:hAnsi="Arial" w:cs="Arial"/>
          <w:lang w:val="en"/>
        </w:rPr>
        <w:t>luding selection guidelines, schedule, team reports, deliverables, and evaluation criteria.</w:t>
      </w:r>
    </w:p>
    <w:p w14:paraId="6FA71597" w14:textId="77777777" w:rsidR="00000000" w:rsidRDefault="006910A9">
      <w:pPr>
        <w:pStyle w:val="Heading2"/>
        <w:divId w:val="1566136304"/>
        <w:rPr>
          <w:rFonts w:eastAsia="Times New Roman"/>
          <w:sz w:val="35"/>
          <w:szCs w:val="35"/>
          <w:lang w:val="en"/>
        </w:rPr>
      </w:pPr>
      <w:r>
        <w:rPr>
          <w:rFonts w:eastAsia="Times New Roman"/>
          <w:sz w:val="35"/>
          <w:szCs w:val="35"/>
          <w:lang w:val="en"/>
        </w:rPr>
        <w:t>Project Selection Guidelines</w:t>
      </w:r>
    </w:p>
    <w:p w14:paraId="77F43983" w14:textId="77777777" w:rsidR="00000000" w:rsidRDefault="006910A9">
      <w:pPr>
        <w:divId w:val="1793356593"/>
        <w:rPr>
          <w:rFonts w:ascii="Trebuchet MS" w:eastAsia="Times New Roman" w:hAnsi="Trebuchet MS"/>
          <w:sz w:val="19"/>
          <w:szCs w:val="19"/>
          <w:lang w:val="en"/>
        </w:rPr>
      </w:pPr>
    </w:p>
    <w:p w14:paraId="6F4F59F0" w14:textId="77777777" w:rsidR="00000000" w:rsidRDefault="006910A9">
      <w:pPr>
        <w:pStyle w:val="caption"/>
        <w:divId w:val="1793356593"/>
        <w:rPr>
          <w:rFonts w:ascii="Trebuchet MS" w:hAnsi="Trebuchet MS"/>
          <w:sz w:val="18"/>
          <w:szCs w:val="18"/>
          <w:lang w:val="en"/>
        </w:rPr>
      </w:pPr>
      <w:r>
        <w:rPr>
          <w:rFonts w:ascii="Trebuchet MS" w:hAnsi="Trebuchet MS"/>
          <w:sz w:val="18"/>
          <w:szCs w:val="18"/>
          <w:lang w:val="en"/>
        </w:rPr>
        <w:t> </w:t>
      </w:r>
    </w:p>
    <w:p w14:paraId="523A360F" w14:textId="77777777" w:rsidR="00000000" w:rsidRDefault="006910A9">
      <w:pPr>
        <w:pStyle w:val="NormalWeb"/>
        <w:spacing w:before="0" w:beforeAutospacing="0"/>
        <w:divId w:val="1566136304"/>
        <w:rPr>
          <w:rFonts w:ascii="Trebuchet MS" w:hAnsi="Trebuchet MS"/>
          <w:sz w:val="19"/>
          <w:szCs w:val="19"/>
          <w:lang w:val="en"/>
        </w:rPr>
      </w:pPr>
      <w:r>
        <w:rPr>
          <w:rFonts w:ascii="Arial" w:hAnsi="Arial" w:cs="Arial"/>
          <w:lang w:val="en"/>
        </w:rPr>
        <w:t>The scenario described below applies to project selection activities.</w:t>
      </w:r>
    </w:p>
    <w:p w14:paraId="1E38D09E" w14:textId="77777777" w:rsidR="00000000" w:rsidRDefault="006910A9">
      <w:pPr>
        <w:pStyle w:val="NormalWeb"/>
        <w:spacing w:before="0" w:beforeAutospacing="0"/>
        <w:divId w:val="1566136304"/>
        <w:rPr>
          <w:rFonts w:ascii="Trebuchet MS" w:hAnsi="Trebuchet MS"/>
          <w:sz w:val="19"/>
          <w:szCs w:val="19"/>
          <w:lang w:val="en"/>
        </w:rPr>
      </w:pPr>
      <w:r>
        <w:rPr>
          <w:rFonts w:ascii="Arial" w:hAnsi="Arial" w:cs="Arial"/>
          <w:lang w:val="en"/>
        </w:rPr>
        <w:t>Your company has just updated its five-year strategic plan and</w:t>
      </w:r>
      <w:r>
        <w:rPr>
          <w:rFonts w:ascii="Arial" w:hAnsi="Arial" w:cs="Arial"/>
          <w:lang w:val="en"/>
        </w:rPr>
        <w:t xml:space="preserve"> your team will identify and evaluate three to five potential projects that further the strategic goals of the organization.</w:t>
      </w:r>
      <w:r>
        <w:rPr>
          <w:rFonts w:ascii="Trebuchet MS" w:hAnsi="Trebuchet MS"/>
          <w:sz w:val="19"/>
          <w:szCs w:val="19"/>
          <w:lang w:val="en"/>
        </w:rPr>
        <w:br/>
      </w:r>
      <w:r>
        <w:rPr>
          <w:rFonts w:ascii="Arial" w:hAnsi="Arial" w:cs="Arial"/>
          <w:lang w:val="en"/>
        </w:rPr>
        <w:t>Further, your team has been directed to select one of these projects, create a business case, and present your recommendations to a</w:t>
      </w:r>
      <w:r>
        <w:rPr>
          <w:rFonts w:ascii="Arial" w:hAnsi="Arial" w:cs="Arial"/>
          <w:lang w:val="en"/>
        </w:rPr>
        <w:t xml:space="preserve"> committee chaired by the CEO. Once the selection has been approved by the committee, your team will develop other project planning deliverables. The committee will evaluate your work based on how well the proposed and selected projects contribute to the f</w:t>
      </w:r>
      <w:r>
        <w:rPr>
          <w:rFonts w:ascii="Arial" w:hAnsi="Arial" w:cs="Arial"/>
          <w:lang w:val="en"/>
        </w:rPr>
        <w:t>ollowing strategic objectives:</w:t>
      </w:r>
    </w:p>
    <w:p w14:paraId="04A7F7D9" w14:textId="77777777" w:rsidR="00000000" w:rsidRDefault="006910A9">
      <w:pPr>
        <w:numPr>
          <w:ilvl w:val="0"/>
          <w:numId w:val="1"/>
        </w:numPr>
        <w:divId w:val="1566136304"/>
        <w:rPr>
          <w:rFonts w:ascii="Trebuchet MS" w:eastAsia="Times New Roman" w:hAnsi="Trebuchet MS"/>
          <w:sz w:val="19"/>
          <w:szCs w:val="19"/>
          <w:lang w:val="en"/>
        </w:rPr>
      </w:pPr>
      <w:r>
        <w:rPr>
          <w:rFonts w:ascii="Arial" w:eastAsia="Times New Roman" w:hAnsi="Arial" w:cs="Arial"/>
          <w:lang w:val="en"/>
        </w:rPr>
        <w:t xml:space="preserve">Grow revenue by an average of 10% annually over the next five years </w:t>
      </w:r>
    </w:p>
    <w:p w14:paraId="3ADBE705" w14:textId="77777777" w:rsidR="00000000" w:rsidRDefault="006910A9">
      <w:pPr>
        <w:numPr>
          <w:ilvl w:val="0"/>
          <w:numId w:val="1"/>
        </w:numPr>
        <w:divId w:val="1566136304"/>
        <w:rPr>
          <w:rFonts w:ascii="Trebuchet MS" w:eastAsia="Times New Roman" w:hAnsi="Trebuchet MS"/>
          <w:sz w:val="19"/>
          <w:szCs w:val="19"/>
          <w:lang w:val="en"/>
        </w:rPr>
      </w:pPr>
      <w:r>
        <w:rPr>
          <w:rFonts w:ascii="Arial" w:eastAsia="Times New Roman" w:hAnsi="Arial" w:cs="Arial"/>
          <w:lang w:val="en"/>
        </w:rPr>
        <w:t>Reduce operational costs by an average of 3% annually over the next five years</w:t>
      </w:r>
    </w:p>
    <w:p w14:paraId="213A8495" w14:textId="77777777" w:rsidR="00000000" w:rsidRDefault="006910A9">
      <w:pPr>
        <w:numPr>
          <w:ilvl w:val="0"/>
          <w:numId w:val="1"/>
        </w:numPr>
        <w:divId w:val="1566136304"/>
        <w:rPr>
          <w:rFonts w:ascii="Trebuchet MS" w:eastAsia="Times New Roman" w:hAnsi="Trebuchet MS"/>
          <w:sz w:val="19"/>
          <w:szCs w:val="19"/>
          <w:lang w:val="en"/>
        </w:rPr>
      </w:pPr>
      <w:r>
        <w:rPr>
          <w:rFonts w:ascii="Arial" w:eastAsia="Times New Roman" w:hAnsi="Arial" w:cs="Arial"/>
          <w:lang w:val="en"/>
        </w:rPr>
        <w:t xml:space="preserve">Maximize return on investment and minimize payback period </w:t>
      </w:r>
    </w:p>
    <w:p w14:paraId="5CFD12D5" w14:textId="77777777" w:rsidR="00000000" w:rsidRDefault="006910A9">
      <w:pPr>
        <w:numPr>
          <w:ilvl w:val="0"/>
          <w:numId w:val="1"/>
        </w:numPr>
        <w:divId w:val="1566136304"/>
        <w:rPr>
          <w:rFonts w:ascii="Trebuchet MS" w:eastAsia="Times New Roman" w:hAnsi="Trebuchet MS"/>
          <w:sz w:val="19"/>
          <w:szCs w:val="19"/>
          <w:lang w:val="en"/>
        </w:rPr>
      </w:pPr>
      <w:r>
        <w:rPr>
          <w:rFonts w:ascii="Arial" w:eastAsia="Times New Roman" w:hAnsi="Arial" w:cs="Arial"/>
          <w:lang w:val="en"/>
        </w:rPr>
        <w:t>Minimize carbon fo</w:t>
      </w:r>
      <w:r>
        <w:rPr>
          <w:rFonts w:ascii="Arial" w:eastAsia="Times New Roman" w:hAnsi="Arial" w:cs="Arial"/>
          <w:lang w:val="en"/>
        </w:rPr>
        <w:t>otprint and other adverse impacts on the environment</w:t>
      </w:r>
    </w:p>
    <w:p w14:paraId="73C852E3" w14:textId="77777777" w:rsidR="00000000" w:rsidRDefault="006910A9">
      <w:pPr>
        <w:numPr>
          <w:ilvl w:val="0"/>
          <w:numId w:val="1"/>
        </w:numPr>
        <w:divId w:val="1566136304"/>
        <w:rPr>
          <w:rFonts w:ascii="Trebuchet MS" w:eastAsia="Times New Roman" w:hAnsi="Trebuchet MS"/>
          <w:sz w:val="19"/>
          <w:szCs w:val="19"/>
          <w:lang w:val="en"/>
        </w:rPr>
      </w:pPr>
      <w:r>
        <w:rPr>
          <w:rFonts w:ascii="Arial" w:eastAsia="Times New Roman" w:hAnsi="Arial" w:cs="Arial"/>
          <w:lang w:val="en"/>
        </w:rPr>
        <w:t xml:space="preserve">Conduct business in a manner that puts a priority on benefitting the local economy </w:t>
      </w:r>
    </w:p>
    <w:p w14:paraId="6720C2AD" w14:textId="77777777" w:rsidR="00000000" w:rsidRDefault="006910A9">
      <w:pPr>
        <w:pStyle w:val="NormalWeb"/>
        <w:divId w:val="1566136304"/>
        <w:rPr>
          <w:rFonts w:ascii="Trebuchet MS" w:hAnsi="Trebuchet MS"/>
          <w:sz w:val="19"/>
          <w:szCs w:val="19"/>
          <w:lang w:val="en"/>
        </w:rPr>
      </w:pPr>
      <w:r>
        <w:rPr>
          <w:rStyle w:val="Strong"/>
          <w:i/>
          <w:iCs/>
          <w:lang w:val="en"/>
        </w:rPr>
        <w:t xml:space="preserve">Note: You will have flexibility in choosing your projects. You may use the strategic objectives listed above or create </w:t>
      </w:r>
      <w:r>
        <w:rPr>
          <w:rStyle w:val="Strong"/>
          <w:i/>
          <w:iCs/>
          <w:lang w:val="en"/>
        </w:rPr>
        <w:t>your own.</w:t>
      </w:r>
    </w:p>
    <w:p w14:paraId="6ED95C8F" w14:textId="77777777" w:rsidR="00000000" w:rsidRDefault="006910A9">
      <w:pPr>
        <w:pStyle w:val="NormalWeb"/>
        <w:divId w:val="1566136304"/>
        <w:rPr>
          <w:rFonts w:ascii="Trebuchet MS" w:hAnsi="Trebuchet MS"/>
          <w:sz w:val="19"/>
          <w:szCs w:val="19"/>
          <w:lang w:val="en"/>
        </w:rPr>
      </w:pPr>
      <w:r>
        <w:rPr>
          <w:rFonts w:ascii="Arial" w:hAnsi="Arial" w:cs="Arial"/>
          <w:color w:val="000000"/>
          <w:lang w:val="en"/>
        </w:rPr>
        <w:lastRenderedPageBreak/>
        <w:t>The project should involve multiple phases (no more than three) with approximately 50 high level tasks (this may result in an artificial situation for academic purposes where the plan is not as detailed as it would be for execution in real life).</w:t>
      </w:r>
      <w:r>
        <w:rPr>
          <w:rFonts w:ascii="Arial" w:hAnsi="Arial" w:cs="Arial"/>
          <w:color w:val="000000"/>
          <w:lang w:val="en"/>
        </w:rPr>
        <w:t xml:space="preserve"> What is most important here is how the project management processes are applied not the project execution. The project could involve development of a new product or service, major construction project, or a major revision or release of an existing product</w:t>
      </w:r>
      <w:r>
        <w:rPr>
          <w:rFonts w:ascii="Arial" w:hAnsi="Arial" w:cs="Arial"/>
          <w:color w:val="000000"/>
          <w:lang w:val="en"/>
        </w:rPr>
        <w:t xml:space="preserve"> or service. It must be a long-term one, with fixed price and duration of at least three years. The proposed price includes cost (budget) plus profit. The budget must include the following three types of resources:</w:t>
      </w:r>
    </w:p>
    <w:p w14:paraId="23C0C181" w14:textId="77777777" w:rsidR="00000000" w:rsidRDefault="006910A9">
      <w:pPr>
        <w:numPr>
          <w:ilvl w:val="0"/>
          <w:numId w:val="2"/>
        </w:numPr>
        <w:divId w:val="1566136304"/>
        <w:rPr>
          <w:rFonts w:ascii="Trebuchet MS" w:eastAsia="Times New Roman" w:hAnsi="Trebuchet MS"/>
          <w:sz w:val="19"/>
          <w:szCs w:val="19"/>
          <w:lang w:val="en"/>
        </w:rPr>
      </w:pPr>
      <w:r>
        <w:rPr>
          <w:rFonts w:ascii="Arial" w:eastAsia="Times New Roman" w:hAnsi="Arial" w:cs="Arial"/>
          <w:lang w:val="en"/>
        </w:rPr>
        <w:t>Human resources</w:t>
      </w:r>
    </w:p>
    <w:p w14:paraId="34CC268A" w14:textId="77777777" w:rsidR="00000000" w:rsidRDefault="006910A9">
      <w:pPr>
        <w:numPr>
          <w:ilvl w:val="0"/>
          <w:numId w:val="2"/>
        </w:numPr>
        <w:divId w:val="1566136304"/>
        <w:rPr>
          <w:rFonts w:ascii="Trebuchet MS" w:eastAsia="Times New Roman" w:hAnsi="Trebuchet MS"/>
          <w:sz w:val="19"/>
          <w:szCs w:val="19"/>
          <w:lang w:val="en"/>
        </w:rPr>
      </w:pPr>
      <w:r>
        <w:rPr>
          <w:rFonts w:ascii="Arial" w:eastAsia="Times New Roman" w:hAnsi="Arial" w:cs="Arial"/>
          <w:lang w:val="en"/>
        </w:rPr>
        <w:t>Equipment</w:t>
      </w:r>
    </w:p>
    <w:p w14:paraId="16EF4A36" w14:textId="77777777" w:rsidR="00000000" w:rsidRDefault="006910A9">
      <w:pPr>
        <w:numPr>
          <w:ilvl w:val="0"/>
          <w:numId w:val="2"/>
        </w:numPr>
        <w:divId w:val="1566136304"/>
        <w:rPr>
          <w:rFonts w:ascii="Trebuchet MS" w:eastAsia="Times New Roman" w:hAnsi="Trebuchet MS"/>
          <w:sz w:val="19"/>
          <w:szCs w:val="19"/>
          <w:lang w:val="en"/>
        </w:rPr>
      </w:pPr>
      <w:r>
        <w:rPr>
          <w:rFonts w:ascii="Arial" w:eastAsia="Times New Roman" w:hAnsi="Arial" w:cs="Arial"/>
          <w:lang w:val="en"/>
        </w:rPr>
        <w:t>Consumable mate</w:t>
      </w:r>
      <w:r>
        <w:rPr>
          <w:rFonts w:ascii="Arial" w:eastAsia="Times New Roman" w:hAnsi="Arial" w:cs="Arial"/>
          <w:lang w:val="en"/>
        </w:rPr>
        <w:t>rials</w:t>
      </w:r>
    </w:p>
    <w:p w14:paraId="74FEB76E" w14:textId="77777777" w:rsidR="00000000" w:rsidRDefault="006910A9">
      <w:pPr>
        <w:pStyle w:val="NormalWeb"/>
        <w:divId w:val="1566136304"/>
        <w:rPr>
          <w:rFonts w:ascii="Trebuchet MS" w:hAnsi="Trebuchet MS"/>
          <w:sz w:val="19"/>
          <w:szCs w:val="19"/>
          <w:lang w:val="en"/>
        </w:rPr>
      </w:pPr>
      <w:r>
        <w:rPr>
          <w:rFonts w:ascii="Arial" w:hAnsi="Arial" w:cs="Arial"/>
          <w:color w:val="000000"/>
          <w:lang w:val="en"/>
        </w:rPr>
        <w:t xml:space="preserve">The emphasis of this assignment is on the management of the project, rather than the technology used in the project. In a real life project, the technological viability of a project is paramount. However, in this course, although the project must be </w:t>
      </w:r>
      <w:r>
        <w:rPr>
          <w:rFonts w:ascii="Arial" w:hAnsi="Arial" w:cs="Arial"/>
          <w:color w:val="000000"/>
          <w:lang w:val="en"/>
        </w:rPr>
        <w:t>reasonably achievable, its soundness is not a critical factor. For example, in a remodeling project, it is not critical to lay out detailed architectural floorplans or to make sure all the equipment and material are accounted for. Rather, it is important t</w:t>
      </w:r>
      <w:r>
        <w:rPr>
          <w:rFonts w:ascii="Arial" w:hAnsi="Arial" w:cs="Arial"/>
          <w:color w:val="000000"/>
          <w:lang w:val="en"/>
        </w:rPr>
        <w:t>hat the project has a logical management plan, work breakdown structure, schedule, cost, etc.</w:t>
      </w:r>
    </w:p>
    <w:p w14:paraId="6ACFF18B" w14:textId="77777777" w:rsidR="00000000" w:rsidRDefault="006910A9">
      <w:pPr>
        <w:pStyle w:val="NormalWeb"/>
        <w:divId w:val="1566136304"/>
        <w:rPr>
          <w:rFonts w:ascii="Trebuchet MS" w:hAnsi="Trebuchet MS"/>
          <w:sz w:val="19"/>
          <w:szCs w:val="19"/>
          <w:lang w:val="en"/>
        </w:rPr>
      </w:pPr>
      <w:r>
        <w:rPr>
          <w:rFonts w:ascii="Arial" w:hAnsi="Arial" w:cs="Arial"/>
          <w:lang w:val="en"/>
        </w:rPr>
        <w:t>For reference purposes, each team should choose a name for the customer organization (the organization evaluating and selecting the project for the business case)</w:t>
      </w:r>
      <w:r>
        <w:rPr>
          <w:rFonts w:ascii="Arial" w:hAnsi="Arial" w:cs="Arial"/>
          <w:lang w:val="en"/>
        </w:rPr>
        <w:t xml:space="preserve"> and the project management performing organization (your team) that will develop the project charter and project management plan.</w:t>
      </w:r>
    </w:p>
    <w:p w14:paraId="467241A1" w14:textId="77777777" w:rsidR="00000000" w:rsidRDefault="006910A9">
      <w:pPr>
        <w:pStyle w:val="Heading2"/>
        <w:divId w:val="1566136304"/>
        <w:rPr>
          <w:rFonts w:eastAsia="Times New Roman"/>
          <w:sz w:val="35"/>
          <w:szCs w:val="35"/>
          <w:lang w:val="en"/>
        </w:rPr>
      </w:pPr>
      <w:r>
        <w:rPr>
          <w:rFonts w:eastAsia="Times New Roman"/>
          <w:sz w:val="35"/>
          <w:szCs w:val="35"/>
          <w:lang w:val="en"/>
        </w:rPr>
        <w:t>Project Deliverables</w:t>
      </w:r>
    </w:p>
    <w:p w14:paraId="284C9921" w14:textId="77777777" w:rsidR="00000000" w:rsidRDefault="006910A9">
      <w:pPr>
        <w:pStyle w:val="NormalWeb"/>
        <w:divId w:val="962461834"/>
        <w:rPr>
          <w:rFonts w:ascii="Trebuchet MS" w:hAnsi="Trebuchet MS"/>
          <w:sz w:val="19"/>
          <w:szCs w:val="19"/>
          <w:lang w:val="en"/>
        </w:rPr>
      </w:pPr>
      <w:r>
        <w:rPr>
          <w:rFonts w:ascii="Arial" w:hAnsi="Arial" w:cs="Arial"/>
          <w:color w:val="000000"/>
          <w:lang w:val="en"/>
        </w:rPr>
        <w:t>Each team will prepare project documents for review, discussion, and approval (team charter, project bus</w:t>
      </w:r>
      <w:r>
        <w:rPr>
          <w:rFonts w:ascii="Arial" w:hAnsi="Arial" w:cs="Arial"/>
          <w:color w:val="000000"/>
          <w:lang w:val="en"/>
        </w:rPr>
        <w:t>iness case, project charter, and project management plan (drafts/final). In writing your plan, assume that you are working for a company, submitting a project management plan to an executive committee for approval. As specified in the Project Schedule sect</w:t>
      </w:r>
      <w:r>
        <w:rPr>
          <w:rFonts w:ascii="Arial" w:hAnsi="Arial" w:cs="Arial"/>
          <w:color w:val="000000"/>
          <w:lang w:val="en"/>
        </w:rPr>
        <w:t xml:space="preserve">ion, each team will present their project management plan reports at the specified week. Class members will review the plans, providing insights, comments, or questions. </w:t>
      </w:r>
    </w:p>
    <w:p w14:paraId="1D9B4016" w14:textId="77777777" w:rsidR="00000000" w:rsidRDefault="006910A9">
      <w:pPr>
        <w:spacing w:before="0" w:after="0"/>
        <w:jc w:val="center"/>
        <w:divId w:val="2087649410"/>
        <w:rPr>
          <w:rFonts w:ascii="Trebuchet MS" w:eastAsia="Times New Roman" w:hAnsi="Trebuchet MS"/>
          <w:noProof/>
          <w:sz w:val="19"/>
          <w:szCs w:val="19"/>
          <w:lang w:val="en"/>
        </w:rPr>
      </w:pPr>
      <w:r>
        <w:rPr>
          <w:rFonts w:ascii="Trebuchet MS" w:eastAsia="Times New Roman" w:hAnsi="Trebuchet MS"/>
          <w:noProof/>
          <w:sz w:val="19"/>
          <w:szCs w:val="19"/>
          <w:lang w:val="en"/>
        </w:rPr>
        <w:pict w14:anchorId="367AD044">
          <v:rect id="_x0000_i1026" alt="" style="width:468pt;height:3pt;mso-width-percent:0;mso-height-percent:0;mso-width-percent:0;mso-height-percent:0" o:hralign="center" o:hrstd="t" o:hr="t" fillcolor="#a0a0a0" stroked="f"/>
        </w:pict>
      </w:r>
    </w:p>
    <w:p w14:paraId="67F64F33" w14:textId="77777777" w:rsidR="00000000" w:rsidRDefault="006910A9">
      <w:pPr>
        <w:pStyle w:val="NormalWeb"/>
        <w:divId w:val="1989675074"/>
        <w:rPr>
          <w:rFonts w:ascii="Trebuchet MS" w:hAnsi="Trebuchet MS"/>
          <w:sz w:val="19"/>
          <w:szCs w:val="19"/>
          <w:lang w:val="en"/>
        </w:rPr>
      </w:pPr>
      <w:r>
        <w:rPr>
          <w:rStyle w:val="Emphasis0"/>
          <w:rFonts w:cs="Arial"/>
          <w:color w:val="0000FF"/>
          <w:lang w:val="en"/>
        </w:rPr>
        <w:t xml:space="preserve">Team reports must be posted to the designated course discussion forum for </w:t>
      </w:r>
      <w:r>
        <w:rPr>
          <w:rStyle w:val="Emphasis0"/>
          <w:rFonts w:cs="Arial"/>
          <w:color w:val="0000FF"/>
          <w:lang w:val="en"/>
        </w:rPr>
        <w:t>review and discussion. Each report must be self-contained so that the reviewers would have all the necessary information to review the project up to that point. The reviewers should not need to consult previous progress reports to review the current one.</w:t>
      </w:r>
    </w:p>
    <w:p w14:paraId="6F49551B" w14:textId="77777777" w:rsidR="00000000" w:rsidRDefault="006910A9">
      <w:pPr>
        <w:spacing w:before="0" w:after="0"/>
        <w:jc w:val="center"/>
        <w:divId w:val="1197964665"/>
        <w:rPr>
          <w:rFonts w:ascii="Trebuchet MS" w:eastAsia="Times New Roman" w:hAnsi="Trebuchet MS"/>
          <w:noProof/>
          <w:sz w:val="19"/>
          <w:szCs w:val="19"/>
          <w:lang w:val="en"/>
        </w:rPr>
      </w:pPr>
      <w:r>
        <w:rPr>
          <w:rFonts w:ascii="Trebuchet MS" w:eastAsia="Times New Roman" w:hAnsi="Trebuchet MS"/>
          <w:noProof/>
          <w:sz w:val="19"/>
          <w:szCs w:val="19"/>
          <w:lang w:val="en"/>
        </w:rPr>
        <w:pict w14:anchorId="7DDD307A">
          <v:rect id="_x0000_i1025" alt="" style="width:468pt;height:3pt;mso-width-percent:0;mso-height-percent:0;mso-width-percent:0;mso-height-percent:0" o:hralign="center" o:hrstd="t" o:hr="t" fillcolor="#a0a0a0" stroked="f"/>
        </w:pict>
      </w:r>
    </w:p>
    <w:p w14:paraId="6B52D721" w14:textId="77777777" w:rsidR="00000000" w:rsidRDefault="006910A9">
      <w:pPr>
        <w:pStyle w:val="NormalWeb"/>
        <w:divId w:val="512647627"/>
        <w:rPr>
          <w:rFonts w:ascii="Trebuchet MS" w:hAnsi="Trebuchet MS"/>
          <w:sz w:val="19"/>
          <w:szCs w:val="19"/>
          <w:lang w:val="en"/>
        </w:rPr>
      </w:pPr>
      <w:r>
        <w:rPr>
          <w:rStyle w:val="Strong"/>
          <w:lang w:val="en"/>
        </w:rPr>
        <w:lastRenderedPageBreak/>
        <w:t>Project Business Case</w:t>
      </w:r>
    </w:p>
    <w:p w14:paraId="64140399" w14:textId="77777777" w:rsidR="00000000" w:rsidRDefault="006910A9">
      <w:pPr>
        <w:pStyle w:val="NormalWeb"/>
        <w:divId w:val="512647627"/>
        <w:rPr>
          <w:rFonts w:ascii="Trebuchet MS" w:hAnsi="Trebuchet MS"/>
          <w:sz w:val="19"/>
          <w:szCs w:val="19"/>
          <w:lang w:val="en"/>
        </w:rPr>
      </w:pPr>
      <w:r>
        <w:rPr>
          <w:rFonts w:ascii="Arial" w:hAnsi="Arial" w:cs="Arial"/>
          <w:lang w:val="en"/>
        </w:rPr>
        <w:t xml:space="preserve">Each </w:t>
      </w:r>
      <w:r>
        <w:rPr>
          <w:rFonts w:ascii="Arial" w:hAnsi="Arial" w:cs="Arial"/>
          <w:lang w:val="en"/>
        </w:rPr>
        <w:t>team will first prepare a project business case for their project for approval by the instructor, refer to the Project Business Case template in the Week 3 Content area and to the assigned readings.</w:t>
      </w:r>
    </w:p>
    <w:p w14:paraId="6EDAF319" w14:textId="77777777" w:rsidR="00000000" w:rsidRDefault="006910A9">
      <w:pPr>
        <w:pStyle w:val="NormalWeb"/>
        <w:divId w:val="512647627"/>
        <w:rPr>
          <w:rFonts w:ascii="Trebuchet MS" w:hAnsi="Trebuchet MS"/>
          <w:sz w:val="19"/>
          <w:szCs w:val="19"/>
          <w:lang w:val="en"/>
        </w:rPr>
      </w:pPr>
      <w:r>
        <w:rPr>
          <w:rStyle w:val="Strong"/>
          <w:lang w:val="en"/>
        </w:rPr>
        <w:t>Project Charter</w:t>
      </w:r>
    </w:p>
    <w:p w14:paraId="60AD0336" w14:textId="77777777" w:rsidR="00000000" w:rsidRDefault="006910A9">
      <w:pPr>
        <w:pStyle w:val="NormalWeb"/>
        <w:divId w:val="512647627"/>
        <w:rPr>
          <w:rFonts w:ascii="Trebuchet MS" w:hAnsi="Trebuchet MS"/>
          <w:sz w:val="19"/>
          <w:szCs w:val="19"/>
          <w:lang w:val="en"/>
        </w:rPr>
      </w:pPr>
      <w:r>
        <w:rPr>
          <w:rFonts w:ascii="Arial" w:hAnsi="Arial" w:cs="Arial"/>
          <w:lang w:val="en"/>
        </w:rPr>
        <w:t xml:space="preserve">The </w:t>
      </w:r>
      <w:r>
        <w:rPr>
          <w:rFonts w:ascii="Arial" w:hAnsi="Arial" w:cs="Arial"/>
          <w:lang w:val="en"/>
        </w:rPr>
        <w:t>next step for the team is to prepare a project charter for review, discussion, and approval. The weekly readings provide information necessary for the formulation of a project charter, also review the project charter template provided in Week 4 Content are</w:t>
      </w:r>
      <w:r>
        <w:rPr>
          <w:rFonts w:ascii="Arial" w:hAnsi="Arial" w:cs="Arial"/>
          <w:lang w:val="en"/>
        </w:rPr>
        <w:t xml:space="preserve">a. </w:t>
      </w:r>
    </w:p>
    <w:p w14:paraId="686115A4" w14:textId="77777777" w:rsidR="00000000" w:rsidRDefault="006910A9">
      <w:pPr>
        <w:pStyle w:val="NormalWeb"/>
        <w:divId w:val="512647627"/>
        <w:rPr>
          <w:rFonts w:ascii="Trebuchet MS" w:hAnsi="Trebuchet MS"/>
          <w:sz w:val="19"/>
          <w:szCs w:val="19"/>
          <w:lang w:val="en"/>
        </w:rPr>
      </w:pPr>
      <w:r>
        <w:rPr>
          <w:rStyle w:val="Strong"/>
          <w:lang w:val="en"/>
        </w:rPr>
        <w:t>Project Management Plan</w:t>
      </w:r>
    </w:p>
    <w:p w14:paraId="6F882B69" w14:textId="77777777" w:rsidR="00000000" w:rsidRDefault="006910A9">
      <w:pPr>
        <w:pStyle w:val="NormalWeb"/>
        <w:divId w:val="512647627"/>
        <w:rPr>
          <w:rFonts w:ascii="Trebuchet MS" w:hAnsi="Trebuchet MS"/>
          <w:sz w:val="19"/>
          <w:szCs w:val="19"/>
          <w:lang w:val="en"/>
        </w:rPr>
      </w:pPr>
      <w:r>
        <w:rPr>
          <w:rFonts w:ascii="Arial" w:hAnsi="Arial" w:cs="Arial"/>
          <w:color w:val="000000"/>
          <w:lang w:val="en"/>
        </w:rPr>
        <w:t>The rest of the team reports are drafts of the project management plan leading up to the final deliverable. Review weekly readings (articles and PMBOK) to understand how the project business case, charter, and project management</w:t>
      </w:r>
      <w:r>
        <w:rPr>
          <w:rFonts w:ascii="Arial" w:hAnsi="Arial" w:cs="Arial"/>
          <w:color w:val="000000"/>
          <w:lang w:val="en"/>
        </w:rPr>
        <w:t xml:space="preserve"> plan are formulated/integrated in the project planning stage of the project management life cycle.</w:t>
      </w:r>
    </w:p>
    <w:p w14:paraId="55F65E7E" w14:textId="77777777" w:rsidR="00000000" w:rsidRDefault="006910A9">
      <w:pPr>
        <w:pStyle w:val="NormalWeb"/>
        <w:divId w:val="512647627"/>
        <w:rPr>
          <w:rFonts w:ascii="Trebuchet MS" w:hAnsi="Trebuchet MS"/>
          <w:sz w:val="19"/>
          <w:szCs w:val="19"/>
          <w:lang w:val="en"/>
        </w:rPr>
      </w:pPr>
      <w:r>
        <w:rPr>
          <w:rFonts w:ascii="Arial" w:hAnsi="Arial" w:cs="Arial"/>
          <w:color w:val="000000"/>
          <w:lang w:val="en"/>
        </w:rPr>
        <w:t>The project management plan should cover the following topics, as well as any other topics that are of interest to your particular project:</w:t>
      </w:r>
    </w:p>
    <w:p w14:paraId="6793F1A5" w14:textId="77777777" w:rsidR="00000000" w:rsidRDefault="006910A9">
      <w:pPr>
        <w:numPr>
          <w:ilvl w:val="0"/>
          <w:numId w:val="3"/>
        </w:numPr>
        <w:divId w:val="512647627"/>
        <w:rPr>
          <w:rFonts w:ascii="Trebuchet MS" w:eastAsia="Times New Roman" w:hAnsi="Trebuchet MS"/>
          <w:sz w:val="19"/>
          <w:szCs w:val="19"/>
          <w:lang w:val="en"/>
        </w:rPr>
      </w:pPr>
      <w:r>
        <w:rPr>
          <w:rFonts w:ascii="Arial" w:eastAsia="Times New Roman" w:hAnsi="Arial" w:cs="Arial"/>
          <w:color w:val="000000"/>
          <w:lang w:val="en"/>
        </w:rPr>
        <w:t>Overview</w:t>
      </w:r>
    </w:p>
    <w:p w14:paraId="31AA3A08" w14:textId="77777777" w:rsidR="00000000" w:rsidRDefault="006910A9">
      <w:pPr>
        <w:numPr>
          <w:ilvl w:val="0"/>
          <w:numId w:val="3"/>
        </w:numPr>
        <w:divId w:val="512647627"/>
        <w:rPr>
          <w:rFonts w:ascii="Trebuchet MS" w:eastAsia="Times New Roman" w:hAnsi="Trebuchet MS"/>
          <w:sz w:val="19"/>
          <w:szCs w:val="19"/>
          <w:lang w:val="en"/>
        </w:rPr>
      </w:pPr>
      <w:r>
        <w:rPr>
          <w:rFonts w:ascii="Arial" w:eastAsia="Times New Roman" w:hAnsi="Arial" w:cs="Arial"/>
          <w:color w:val="000000"/>
          <w:lang w:val="en"/>
        </w:rPr>
        <w:t>Objecti</w:t>
      </w:r>
      <w:r>
        <w:rPr>
          <w:rFonts w:ascii="Arial" w:eastAsia="Times New Roman" w:hAnsi="Arial" w:cs="Arial"/>
          <w:color w:val="000000"/>
          <w:lang w:val="en"/>
        </w:rPr>
        <w:t>ves</w:t>
      </w:r>
    </w:p>
    <w:p w14:paraId="6A811EBE" w14:textId="77777777" w:rsidR="00000000" w:rsidRDefault="006910A9">
      <w:pPr>
        <w:numPr>
          <w:ilvl w:val="0"/>
          <w:numId w:val="3"/>
        </w:numPr>
        <w:divId w:val="512647627"/>
        <w:rPr>
          <w:rFonts w:ascii="Trebuchet MS" w:eastAsia="Times New Roman" w:hAnsi="Trebuchet MS"/>
          <w:sz w:val="19"/>
          <w:szCs w:val="19"/>
          <w:lang w:val="en"/>
        </w:rPr>
      </w:pPr>
      <w:r>
        <w:rPr>
          <w:rFonts w:ascii="Arial" w:eastAsia="Times New Roman" w:hAnsi="Arial" w:cs="Arial"/>
          <w:color w:val="000000"/>
          <w:lang w:val="en"/>
        </w:rPr>
        <w:t>Scope</w:t>
      </w:r>
    </w:p>
    <w:p w14:paraId="7685570E" w14:textId="77777777" w:rsidR="00000000" w:rsidRDefault="006910A9">
      <w:pPr>
        <w:numPr>
          <w:ilvl w:val="0"/>
          <w:numId w:val="3"/>
        </w:numPr>
        <w:divId w:val="512647627"/>
        <w:rPr>
          <w:rFonts w:ascii="Trebuchet MS" w:eastAsia="Times New Roman" w:hAnsi="Trebuchet MS"/>
          <w:sz w:val="19"/>
          <w:szCs w:val="19"/>
          <w:lang w:val="en"/>
        </w:rPr>
      </w:pPr>
      <w:r>
        <w:rPr>
          <w:rFonts w:ascii="Arial" w:eastAsia="Times New Roman" w:hAnsi="Arial" w:cs="Arial"/>
          <w:color w:val="000000"/>
          <w:lang w:val="en"/>
        </w:rPr>
        <w:t>General approach and project organization</w:t>
      </w:r>
    </w:p>
    <w:p w14:paraId="7469B3D6" w14:textId="77777777" w:rsidR="00000000" w:rsidRDefault="006910A9">
      <w:pPr>
        <w:numPr>
          <w:ilvl w:val="0"/>
          <w:numId w:val="3"/>
        </w:numPr>
        <w:divId w:val="512647627"/>
        <w:rPr>
          <w:rFonts w:ascii="Trebuchet MS" w:eastAsia="Times New Roman" w:hAnsi="Trebuchet MS"/>
          <w:sz w:val="19"/>
          <w:szCs w:val="19"/>
          <w:lang w:val="en"/>
        </w:rPr>
      </w:pPr>
      <w:r>
        <w:rPr>
          <w:rFonts w:ascii="Arial" w:eastAsia="Times New Roman" w:hAnsi="Arial" w:cs="Arial"/>
          <w:color w:val="000000"/>
          <w:lang w:val="en"/>
        </w:rPr>
        <w:t>Budget</w:t>
      </w:r>
    </w:p>
    <w:p w14:paraId="16250D69" w14:textId="77777777" w:rsidR="00000000" w:rsidRDefault="006910A9">
      <w:pPr>
        <w:numPr>
          <w:ilvl w:val="0"/>
          <w:numId w:val="3"/>
        </w:numPr>
        <w:divId w:val="512647627"/>
        <w:rPr>
          <w:rFonts w:ascii="Trebuchet MS" w:eastAsia="Times New Roman" w:hAnsi="Trebuchet MS"/>
          <w:sz w:val="19"/>
          <w:szCs w:val="19"/>
          <w:lang w:val="en"/>
        </w:rPr>
      </w:pPr>
      <w:r>
        <w:rPr>
          <w:rFonts w:ascii="Arial" w:eastAsia="Times New Roman" w:hAnsi="Arial" w:cs="Arial"/>
          <w:color w:val="000000"/>
          <w:lang w:val="en"/>
        </w:rPr>
        <w:t>Schedule</w:t>
      </w:r>
    </w:p>
    <w:p w14:paraId="26802194" w14:textId="77777777" w:rsidR="00000000" w:rsidRDefault="006910A9">
      <w:pPr>
        <w:numPr>
          <w:ilvl w:val="0"/>
          <w:numId w:val="3"/>
        </w:numPr>
        <w:divId w:val="512647627"/>
        <w:rPr>
          <w:rFonts w:ascii="Trebuchet MS" w:eastAsia="Times New Roman" w:hAnsi="Trebuchet MS"/>
          <w:sz w:val="19"/>
          <w:szCs w:val="19"/>
          <w:lang w:val="en"/>
        </w:rPr>
      </w:pPr>
      <w:r>
        <w:rPr>
          <w:rFonts w:ascii="Arial" w:eastAsia="Times New Roman" w:hAnsi="Arial" w:cs="Arial"/>
          <w:color w:val="000000"/>
          <w:lang w:val="en"/>
        </w:rPr>
        <w:t>Resources</w:t>
      </w:r>
    </w:p>
    <w:p w14:paraId="1C94F998" w14:textId="77777777" w:rsidR="00000000" w:rsidRDefault="006910A9">
      <w:pPr>
        <w:numPr>
          <w:ilvl w:val="0"/>
          <w:numId w:val="3"/>
        </w:numPr>
        <w:divId w:val="512647627"/>
        <w:rPr>
          <w:rFonts w:ascii="Trebuchet MS" w:eastAsia="Times New Roman" w:hAnsi="Trebuchet MS"/>
          <w:sz w:val="19"/>
          <w:szCs w:val="19"/>
          <w:lang w:val="en"/>
        </w:rPr>
      </w:pPr>
      <w:r>
        <w:rPr>
          <w:rFonts w:ascii="Arial" w:eastAsia="Times New Roman" w:hAnsi="Arial" w:cs="Arial"/>
          <w:color w:val="000000"/>
          <w:lang w:val="en"/>
        </w:rPr>
        <w:t>Personnel</w:t>
      </w:r>
    </w:p>
    <w:p w14:paraId="1A37F2FE" w14:textId="77777777" w:rsidR="00000000" w:rsidRDefault="006910A9">
      <w:pPr>
        <w:numPr>
          <w:ilvl w:val="0"/>
          <w:numId w:val="3"/>
        </w:numPr>
        <w:divId w:val="512647627"/>
        <w:rPr>
          <w:rFonts w:ascii="Trebuchet MS" w:eastAsia="Times New Roman" w:hAnsi="Trebuchet MS"/>
          <w:sz w:val="19"/>
          <w:szCs w:val="19"/>
          <w:lang w:val="en"/>
        </w:rPr>
      </w:pPr>
      <w:r>
        <w:rPr>
          <w:rFonts w:ascii="Arial" w:eastAsia="Times New Roman" w:hAnsi="Arial" w:cs="Arial"/>
          <w:color w:val="000000"/>
          <w:lang w:val="en"/>
        </w:rPr>
        <w:t xml:space="preserve">Risk management </w:t>
      </w:r>
    </w:p>
    <w:p w14:paraId="6F71CBA5" w14:textId="77777777" w:rsidR="00000000" w:rsidRDefault="006910A9">
      <w:pPr>
        <w:numPr>
          <w:ilvl w:val="0"/>
          <w:numId w:val="3"/>
        </w:numPr>
        <w:divId w:val="512647627"/>
        <w:rPr>
          <w:rFonts w:ascii="Trebuchet MS" w:eastAsia="Times New Roman" w:hAnsi="Trebuchet MS"/>
          <w:sz w:val="19"/>
          <w:szCs w:val="19"/>
          <w:lang w:val="en"/>
        </w:rPr>
      </w:pPr>
      <w:r>
        <w:rPr>
          <w:rFonts w:ascii="Arial" w:eastAsia="Times New Roman" w:hAnsi="Arial" w:cs="Arial"/>
          <w:color w:val="000000"/>
          <w:lang w:val="en"/>
        </w:rPr>
        <w:t>Evaluation methods</w:t>
      </w:r>
    </w:p>
    <w:p w14:paraId="7B9E5CD1" w14:textId="77777777" w:rsidR="00000000" w:rsidRDefault="006910A9">
      <w:pPr>
        <w:numPr>
          <w:ilvl w:val="0"/>
          <w:numId w:val="3"/>
        </w:numPr>
        <w:divId w:val="512647627"/>
        <w:rPr>
          <w:rFonts w:ascii="Trebuchet MS" w:eastAsia="Times New Roman" w:hAnsi="Trebuchet MS"/>
          <w:sz w:val="19"/>
          <w:szCs w:val="19"/>
          <w:lang w:val="en"/>
        </w:rPr>
      </w:pPr>
      <w:r>
        <w:rPr>
          <w:rFonts w:ascii="Arial" w:eastAsia="Times New Roman" w:hAnsi="Arial" w:cs="Arial"/>
          <w:color w:val="000000"/>
          <w:lang w:val="en"/>
        </w:rPr>
        <w:t>Project closing</w:t>
      </w:r>
    </w:p>
    <w:p w14:paraId="055BC314" w14:textId="77777777" w:rsidR="00000000" w:rsidRDefault="006910A9">
      <w:pPr>
        <w:pStyle w:val="NormalWeb"/>
        <w:divId w:val="512647627"/>
        <w:rPr>
          <w:rFonts w:ascii="Trebuchet MS" w:hAnsi="Trebuchet MS"/>
          <w:sz w:val="19"/>
          <w:szCs w:val="19"/>
          <w:lang w:val="en"/>
        </w:rPr>
      </w:pPr>
      <w:r>
        <w:rPr>
          <w:rFonts w:ascii="Arial" w:hAnsi="Arial" w:cs="Arial"/>
          <w:color w:val="000000"/>
          <w:lang w:val="en"/>
        </w:rPr>
        <w:t>Each team should use the outline provided in the template found in Week 5 content; however, you are welcome to alter</w:t>
      </w:r>
      <w:r>
        <w:rPr>
          <w:rFonts w:ascii="Arial" w:hAnsi="Arial" w:cs="Arial"/>
          <w:color w:val="000000"/>
          <w:lang w:val="en"/>
        </w:rPr>
        <w:t xml:space="preserve"> the structure of your plan to suit your specific project management needs. </w:t>
      </w:r>
    </w:p>
    <w:p w14:paraId="2C578133" w14:textId="77777777" w:rsidR="00000000" w:rsidRDefault="006910A9">
      <w:pPr>
        <w:pStyle w:val="NormalWeb"/>
        <w:divId w:val="512647627"/>
        <w:rPr>
          <w:rFonts w:ascii="Trebuchet MS" w:hAnsi="Trebuchet MS"/>
          <w:sz w:val="19"/>
          <w:szCs w:val="19"/>
          <w:lang w:val="en"/>
        </w:rPr>
      </w:pPr>
      <w:r>
        <w:rPr>
          <w:rFonts w:ascii="Arial" w:hAnsi="Arial" w:cs="Arial"/>
          <w:color w:val="000000"/>
          <w:lang w:val="en"/>
        </w:rPr>
        <w:t>The scope of the project should be broad enough to cover at least the following knowledge areas:</w:t>
      </w:r>
    </w:p>
    <w:p w14:paraId="34045E71" w14:textId="77777777" w:rsidR="00000000" w:rsidRDefault="006910A9">
      <w:pPr>
        <w:numPr>
          <w:ilvl w:val="0"/>
          <w:numId w:val="4"/>
        </w:numPr>
        <w:divId w:val="512647627"/>
        <w:rPr>
          <w:rFonts w:ascii="Trebuchet MS" w:eastAsia="Times New Roman" w:hAnsi="Trebuchet MS"/>
          <w:sz w:val="19"/>
          <w:szCs w:val="19"/>
          <w:lang w:val="en"/>
        </w:rPr>
      </w:pPr>
      <w:r>
        <w:rPr>
          <w:rFonts w:ascii="Arial" w:eastAsia="Times New Roman" w:hAnsi="Arial" w:cs="Arial"/>
          <w:color w:val="000000"/>
          <w:lang w:val="en"/>
        </w:rPr>
        <w:t>Project Integration Management</w:t>
      </w:r>
    </w:p>
    <w:p w14:paraId="26A7D185" w14:textId="77777777" w:rsidR="00000000" w:rsidRDefault="006910A9">
      <w:pPr>
        <w:numPr>
          <w:ilvl w:val="0"/>
          <w:numId w:val="4"/>
        </w:numPr>
        <w:divId w:val="512647627"/>
        <w:rPr>
          <w:rFonts w:ascii="Trebuchet MS" w:eastAsia="Times New Roman" w:hAnsi="Trebuchet MS"/>
          <w:sz w:val="19"/>
          <w:szCs w:val="19"/>
          <w:lang w:val="en"/>
        </w:rPr>
      </w:pPr>
      <w:r>
        <w:rPr>
          <w:rFonts w:ascii="Arial" w:eastAsia="Times New Roman" w:hAnsi="Arial" w:cs="Arial"/>
          <w:color w:val="000000"/>
          <w:lang w:val="en"/>
        </w:rPr>
        <w:lastRenderedPageBreak/>
        <w:t>Project Scope Management</w:t>
      </w:r>
    </w:p>
    <w:p w14:paraId="0F1DA533" w14:textId="77777777" w:rsidR="00000000" w:rsidRDefault="006910A9">
      <w:pPr>
        <w:numPr>
          <w:ilvl w:val="0"/>
          <w:numId w:val="4"/>
        </w:numPr>
        <w:divId w:val="512647627"/>
        <w:rPr>
          <w:rFonts w:ascii="Trebuchet MS" w:eastAsia="Times New Roman" w:hAnsi="Trebuchet MS"/>
          <w:sz w:val="19"/>
          <w:szCs w:val="19"/>
          <w:lang w:val="en"/>
        </w:rPr>
      </w:pPr>
      <w:r>
        <w:rPr>
          <w:rFonts w:ascii="Arial" w:eastAsia="Times New Roman" w:hAnsi="Arial" w:cs="Arial"/>
          <w:color w:val="000000"/>
          <w:lang w:val="en"/>
        </w:rPr>
        <w:t>Project Time Management</w:t>
      </w:r>
    </w:p>
    <w:p w14:paraId="7F574CBF" w14:textId="77777777" w:rsidR="00000000" w:rsidRDefault="006910A9">
      <w:pPr>
        <w:numPr>
          <w:ilvl w:val="0"/>
          <w:numId w:val="4"/>
        </w:numPr>
        <w:divId w:val="512647627"/>
        <w:rPr>
          <w:rFonts w:ascii="Trebuchet MS" w:eastAsia="Times New Roman" w:hAnsi="Trebuchet MS"/>
          <w:sz w:val="19"/>
          <w:szCs w:val="19"/>
          <w:lang w:val="en"/>
        </w:rPr>
      </w:pPr>
      <w:r>
        <w:rPr>
          <w:rFonts w:ascii="Arial" w:eastAsia="Times New Roman" w:hAnsi="Arial" w:cs="Arial"/>
          <w:color w:val="000000"/>
          <w:lang w:val="en"/>
        </w:rPr>
        <w:t>Pr</w:t>
      </w:r>
      <w:r>
        <w:rPr>
          <w:rFonts w:ascii="Arial" w:eastAsia="Times New Roman" w:hAnsi="Arial" w:cs="Arial"/>
          <w:color w:val="000000"/>
          <w:lang w:val="en"/>
        </w:rPr>
        <w:t>oject Cost Management</w:t>
      </w:r>
    </w:p>
    <w:p w14:paraId="53283691" w14:textId="77777777" w:rsidR="00000000" w:rsidRDefault="006910A9">
      <w:pPr>
        <w:numPr>
          <w:ilvl w:val="0"/>
          <w:numId w:val="4"/>
        </w:numPr>
        <w:divId w:val="512647627"/>
        <w:rPr>
          <w:rFonts w:ascii="Trebuchet MS" w:eastAsia="Times New Roman" w:hAnsi="Trebuchet MS"/>
          <w:sz w:val="19"/>
          <w:szCs w:val="19"/>
          <w:lang w:val="en"/>
        </w:rPr>
      </w:pPr>
      <w:r>
        <w:rPr>
          <w:rFonts w:ascii="Arial" w:eastAsia="Times New Roman" w:hAnsi="Arial" w:cs="Arial"/>
          <w:color w:val="000000"/>
          <w:lang w:val="en"/>
        </w:rPr>
        <w:t>Project Risk Management</w:t>
      </w:r>
    </w:p>
    <w:p w14:paraId="48C24A31" w14:textId="77777777" w:rsidR="00000000" w:rsidRDefault="006910A9">
      <w:pPr>
        <w:numPr>
          <w:ilvl w:val="0"/>
          <w:numId w:val="4"/>
        </w:numPr>
        <w:divId w:val="512647627"/>
        <w:rPr>
          <w:rFonts w:ascii="Trebuchet MS" w:eastAsia="Times New Roman" w:hAnsi="Trebuchet MS"/>
          <w:sz w:val="19"/>
          <w:szCs w:val="19"/>
          <w:lang w:val="en"/>
        </w:rPr>
      </w:pPr>
      <w:r>
        <w:rPr>
          <w:rFonts w:ascii="Arial" w:eastAsia="Times New Roman" w:hAnsi="Arial" w:cs="Arial"/>
          <w:color w:val="000000"/>
          <w:lang w:val="en"/>
        </w:rPr>
        <w:t>Project Human Resource Management</w:t>
      </w:r>
    </w:p>
    <w:p w14:paraId="60A51AC2" w14:textId="77777777" w:rsidR="00000000" w:rsidRDefault="006910A9">
      <w:pPr>
        <w:pStyle w:val="NormalWeb"/>
        <w:divId w:val="512647627"/>
        <w:rPr>
          <w:rFonts w:ascii="Trebuchet MS" w:hAnsi="Trebuchet MS"/>
          <w:sz w:val="19"/>
          <w:szCs w:val="19"/>
          <w:lang w:val="en"/>
        </w:rPr>
      </w:pPr>
      <w:r>
        <w:rPr>
          <w:rStyle w:val="Strong"/>
          <w:color w:val="000000"/>
          <w:lang w:val="en"/>
        </w:rPr>
        <w:t>Final Project Deliverable</w:t>
      </w:r>
    </w:p>
    <w:p w14:paraId="39005FF7" w14:textId="77777777" w:rsidR="00000000" w:rsidRDefault="006910A9">
      <w:pPr>
        <w:tabs>
          <w:tab w:val="left" w:pos="720"/>
        </w:tabs>
        <w:spacing w:before="100" w:beforeAutospacing="1" w:after="240"/>
        <w:rPr>
          <w:rFonts w:ascii="Trebuchet MS" w:hAnsi="Trebuchet MS"/>
          <w:sz w:val="19"/>
          <w:szCs w:val="19"/>
          <w:lang w:val="en"/>
        </w:rPr>
      </w:pPr>
      <w:r>
        <w:rPr>
          <w:rFonts w:ascii="Arial" w:hAnsi="Arial" w:cs="Arial"/>
          <w:lang w:val="en"/>
        </w:rPr>
        <w:t xml:space="preserve">The final project deliverable of the team project is a Project Management Plan (PMP). It should elaborate on the items in the project charter and, at </w:t>
      </w:r>
      <w:r>
        <w:rPr>
          <w:rFonts w:ascii="Arial" w:hAnsi="Arial" w:cs="Arial"/>
          <w:lang w:val="en"/>
        </w:rPr>
        <w:t>a minimum, it should include the following details:</w:t>
      </w:r>
    </w:p>
    <w:p w14:paraId="5E6E5840" w14:textId="77777777" w:rsidR="00000000" w:rsidRDefault="006910A9">
      <w:pPr>
        <w:numPr>
          <w:ilvl w:val="0"/>
          <w:numId w:val="5"/>
        </w:numPr>
        <w:rPr>
          <w:rFonts w:ascii="Trebuchet MS" w:eastAsia="Times New Roman" w:hAnsi="Trebuchet MS"/>
          <w:sz w:val="19"/>
          <w:szCs w:val="19"/>
          <w:lang w:val="en"/>
        </w:rPr>
      </w:pPr>
      <w:r>
        <w:rPr>
          <w:rFonts w:ascii="Arial" w:eastAsia="Times New Roman" w:hAnsi="Arial" w:cs="Arial"/>
          <w:lang w:val="en"/>
        </w:rPr>
        <w:t>Project selection</w:t>
      </w:r>
    </w:p>
    <w:p w14:paraId="4A3C8111" w14:textId="77777777" w:rsidR="00000000" w:rsidRDefault="006910A9">
      <w:pPr>
        <w:numPr>
          <w:ilvl w:val="0"/>
          <w:numId w:val="5"/>
        </w:numPr>
        <w:rPr>
          <w:rFonts w:ascii="Trebuchet MS" w:eastAsia="Times New Roman" w:hAnsi="Trebuchet MS"/>
          <w:sz w:val="19"/>
          <w:szCs w:val="19"/>
          <w:lang w:val="en"/>
        </w:rPr>
      </w:pPr>
      <w:r>
        <w:rPr>
          <w:rFonts w:ascii="Arial" w:eastAsia="Times New Roman" w:hAnsi="Arial" w:cs="Arial"/>
          <w:lang w:val="en"/>
        </w:rPr>
        <w:t>Project scope statement</w:t>
      </w:r>
    </w:p>
    <w:p w14:paraId="0E303FA5" w14:textId="77777777" w:rsidR="00000000" w:rsidRDefault="006910A9">
      <w:pPr>
        <w:numPr>
          <w:ilvl w:val="0"/>
          <w:numId w:val="5"/>
        </w:numPr>
        <w:rPr>
          <w:rFonts w:ascii="Trebuchet MS" w:eastAsia="Times New Roman" w:hAnsi="Trebuchet MS"/>
          <w:sz w:val="19"/>
          <w:szCs w:val="19"/>
          <w:lang w:val="en"/>
        </w:rPr>
      </w:pPr>
      <w:r>
        <w:rPr>
          <w:rFonts w:ascii="Trebuchet MS" w:eastAsia="Times New Roman" w:hAnsi="Trebuchet MS"/>
          <w:lang w:val="en"/>
        </w:rPr>
        <w:t>Project organization</w:t>
      </w:r>
    </w:p>
    <w:p w14:paraId="6C0667F1" w14:textId="77777777" w:rsidR="00000000" w:rsidRDefault="006910A9">
      <w:pPr>
        <w:numPr>
          <w:ilvl w:val="0"/>
          <w:numId w:val="5"/>
        </w:numPr>
        <w:rPr>
          <w:rFonts w:ascii="Trebuchet MS" w:eastAsia="Times New Roman" w:hAnsi="Trebuchet MS"/>
          <w:sz w:val="19"/>
          <w:szCs w:val="19"/>
          <w:lang w:val="en"/>
        </w:rPr>
      </w:pPr>
      <w:r>
        <w:rPr>
          <w:rFonts w:ascii="Arial" w:eastAsia="Times New Roman" w:hAnsi="Arial" w:cs="Arial"/>
          <w:lang w:val="en"/>
        </w:rPr>
        <w:t>Work breakdown structure (WBS)</w:t>
      </w:r>
    </w:p>
    <w:p w14:paraId="4CCE81EF" w14:textId="77777777" w:rsidR="00000000" w:rsidRDefault="006910A9">
      <w:pPr>
        <w:numPr>
          <w:ilvl w:val="0"/>
          <w:numId w:val="5"/>
        </w:numPr>
        <w:rPr>
          <w:rFonts w:ascii="Trebuchet MS" w:eastAsia="Times New Roman" w:hAnsi="Trebuchet MS"/>
          <w:sz w:val="19"/>
          <w:szCs w:val="19"/>
          <w:lang w:val="en"/>
        </w:rPr>
      </w:pPr>
      <w:r>
        <w:rPr>
          <w:rFonts w:ascii="Arial" w:eastAsia="Times New Roman" w:hAnsi="Arial" w:cs="Arial"/>
          <w:lang w:val="en"/>
        </w:rPr>
        <w:t>Project budget</w:t>
      </w:r>
    </w:p>
    <w:p w14:paraId="295B918E" w14:textId="77777777" w:rsidR="00000000" w:rsidRDefault="006910A9">
      <w:pPr>
        <w:numPr>
          <w:ilvl w:val="0"/>
          <w:numId w:val="5"/>
        </w:numPr>
        <w:rPr>
          <w:rFonts w:ascii="Trebuchet MS" w:eastAsia="Times New Roman" w:hAnsi="Trebuchet MS"/>
          <w:sz w:val="19"/>
          <w:szCs w:val="19"/>
          <w:lang w:val="en"/>
        </w:rPr>
      </w:pPr>
      <w:r>
        <w:rPr>
          <w:rFonts w:ascii="Arial" w:eastAsia="Times New Roman" w:hAnsi="Arial" w:cs="Arial"/>
          <w:lang w:val="en"/>
        </w:rPr>
        <w:t>Project schedule</w:t>
      </w:r>
    </w:p>
    <w:p w14:paraId="38EBC55C" w14:textId="77777777" w:rsidR="00000000" w:rsidRDefault="006910A9">
      <w:pPr>
        <w:numPr>
          <w:ilvl w:val="0"/>
          <w:numId w:val="5"/>
        </w:numPr>
        <w:rPr>
          <w:rFonts w:ascii="Trebuchet MS" w:eastAsia="Times New Roman" w:hAnsi="Trebuchet MS"/>
          <w:sz w:val="19"/>
          <w:szCs w:val="19"/>
          <w:lang w:val="en"/>
        </w:rPr>
      </w:pPr>
      <w:r>
        <w:rPr>
          <w:rFonts w:ascii="Arial" w:eastAsia="Times New Roman" w:hAnsi="Arial" w:cs="Arial"/>
          <w:lang w:val="en"/>
        </w:rPr>
        <w:t>Project resource allocation</w:t>
      </w:r>
    </w:p>
    <w:p w14:paraId="47FF2CEB" w14:textId="77777777" w:rsidR="00000000" w:rsidRDefault="006910A9">
      <w:pPr>
        <w:numPr>
          <w:ilvl w:val="0"/>
          <w:numId w:val="5"/>
        </w:numPr>
        <w:rPr>
          <w:rFonts w:ascii="Trebuchet MS" w:eastAsia="Times New Roman" w:hAnsi="Trebuchet MS"/>
          <w:sz w:val="19"/>
          <w:szCs w:val="19"/>
          <w:lang w:val="en"/>
        </w:rPr>
      </w:pPr>
      <w:r>
        <w:rPr>
          <w:rFonts w:ascii="Arial" w:eastAsia="Times New Roman" w:hAnsi="Arial" w:cs="Arial"/>
          <w:lang w:val="en"/>
        </w:rPr>
        <w:t>Methods and techniques for evaluating the project</w:t>
      </w:r>
    </w:p>
    <w:p w14:paraId="236B0CB0" w14:textId="77777777" w:rsidR="00000000" w:rsidRDefault="006910A9">
      <w:pPr>
        <w:numPr>
          <w:ilvl w:val="0"/>
          <w:numId w:val="5"/>
        </w:numPr>
        <w:rPr>
          <w:rFonts w:ascii="Trebuchet MS" w:eastAsia="Times New Roman" w:hAnsi="Trebuchet MS"/>
          <w:sz w:val="19"/>
          <w:szCs w:val="19"/>
          <w:lang w:val="en"/>
        </w:rPr>
      </w:pPr>
      <w:r>
        <w:rPr>
          <w:rFonts w:ascii="Arial" w:eastAsia="Times New Roman" w:hAnsi="Arial" w:cs="Arial"/>
          <w:lang w:val="en"/>
        </w:rPr>
        <w:t>Project risk management</w:t>
      </w:r>
    </w:p>
    <w:p w14:paraId="5CD28331" w14:textId="77777777" w:rsidR="00000000" w:rsidRDefault="006910A9">
      <w:pPr>
        <w:numPr>
          <w:ilvl w:val="0"/>
          <w:numId w:val="5"/>
        </w:numPr>
        <w:rPr>
          <w:rFonts w:ascii="Trebuchet MS" w:eastAsia="Times New Roman" w:hAnsi="Trebuchet MS"/>
          <w:sz w:val="19"/>
          <w:szCs w:val="19"/>
          <w:lang w:val="en"/>
        </w:rPr>
      </w:pPr>
      <w:r>
        <w:rPr>
          <w:rFonts w:ascii="Arial" w:eastAsia="Times New Roman" w:hAnsi="Arial" w:cs="Arial"/>
          <w:lang w:val="en"/>
        </w:rPr>
        <w:t>Procedures for terminating the project</w:t>
      </w:r>
    </w:p>
    <w:p w14:paraId="12FFE50A" w14:textId="77777777" w:rsidR="00000000" w:rsidRDefault="006910A9">
      <w:pPr>
        <w:tabs>
          <w:tab w:val="left" w:pos="720"/>
        </w:tabs>
        <w:autoSpaceDE w:val="0"/>
        <w:autoSpaceDN w:val="0"/>
        <w:adjustRightInd w:val="0"/>
        <w:spacing w:before="100" w:beforeAutospacing="1" w:after="100" w:afterAutospacing="1"/>
        <w:rPr>
          <w:rFonts w:ascii="Trebuchet MS" w:hAnsi="Trebuchet MS"/>
          <w:sz w:val="19"/>
          <w:szCs w:val="19"/>
          <w:lang w:val="en"/>
        </w:rPr>
      </w:pPr>
      <w:r>
        <w:rPr>
          <w:rFonts w:ascii="Arial" w:hAnsi="Arial" w:cs="Arial"/>
          <w:color w:val="000000"/>
          <w:lang w:val="en"/>
        </w:rPr>
        <w:t xml:space="preserve">The final report must be submitted to the course by the deadline specified by the instructor. The final report must be in MSWord with embedded </w:t>
      </w:r>
      <w:r>
        <w:rPr>
          <w:rFonts w:ascii="Arial" w:hAnsi="Arial" w:cs="Arial"/>
          <w:color w:val="000000"/>
          <w:lang w:val="en"/>
        </w:rPr>
        <w:t>Excel, PowerPoint, screen shots or other diagrams, as necessary. The accompanying Microsoft Project (MSP) plan should be submitted as a separate file.</w:t>
      </w:r>
    </w:p>
    <w:p w14:paraId="7E027C3B" w14:textId="77777777" w:rsidR="00000000" w:rsidRDefault="006910A9">
      <w:pPr>
        <w:tabs>
          <w:tab w:val="left" w:pos="720"/>
        </w:tabs>
        <w:autoSpaceDE w:val="0"/>
        <w:autoSpaceDN w:val="0"/>
        <w:adjustRightInd w:val="0"/>
        <w:spacing w:before="100" w:beforeAutospacing="1" w:after="100" w:afterAutospacing="1"/>
        <w:rPr>
          <w:rFonts w:ascii="Trebuchet MS" w:hAnsi="Trebuchet MS"/>
          <w:sz w:val="19"/>
          <w:szCs w:val="19"/>
          <w:lang w:val="en"/>
        </w:rPr>
      </w:pPr>
      <w:r>
        <w:rPr>
          <w:rStyle w:val="Strong"/>
          <w:color w:val="000000"/>
          <w:lang w:val="en"/>
        </w:rPr>
        <w:t>Microsoft Project (MSP)</w:t>
      </w:r>
    </w:p>
    <w:p w14:paraId="4064EE33" w14:textId="77777777" w:rsidR="00000000" w:rsidRDefault="006910A9">
      <w:pPr>
        <w:spacing w:before="100" w:beforeAutospacing="1" w:after="240"/>
        <w:rPr>
          <w:rFonts w:ascii="Trebuchet MS" w:hAnsi="Trebuchet MS"/>
          <w:sz w:val="19"/>
          <w:szCs w:val="19"/>
          <w:lang w:val="en"/>
        </w:rPr>
      </w:pPr>
      <w:r>
        <w:rPr>
          <w:rFonts w:ascii="Arial" w:hAnsi="Arial" w:cs="Arial"/>
          <w:lang w:val="en"/>
        </w:rPr>
        <w:t>MSP must be used in all cases where it provides the necessary functions for proje</w:t>
      </w:r>
      <w:r>
        <w:rPr>
          <w:rFonts w:ascii="Arial" w:hAnsi="Arial" w:cs="Arial"/>
          <w:lang w:val="en"/>
        </w:rPr>
        <w:t>ct management. This includes at least the following:</w:t>
      </w:r>
    </w:p>
    <w:p w14:paraId="7B1303A6" w14:textId="77777777" w:rsidR="00000000" w:rsidRDefault="006910A9">
      <w:pPr>
        <w:numPr>
          <w:ilvl w:val="0"/>
          <w:numId w:val="6"/>
        </w:numPr>
        <w:tabs>
          <w:tab w:val="left" w:pos="2160"/>
        </w:tabs>
        <w:rPr>
          <w:rFonts w:ascii="Trebuchet MS" w:eastAsia="Times New Roman" w:hAnsi="Trebuchet MS"/>
          <w:sz w:val="19"/>
          <w:szCs w:val="19"/>
          <w:lang w:val="en"/>
        </w:rPr>
      </w:pPr>
      <w:r>
        <w:rPr>
          <w:rFonts w:ascii="Arial" w:eastAsia="Times New Roman" w:hAnsi="Arial" w:cs="Arial"/>
          <w:lang w:val="en"/>
        </w:rPr>
        <w:t>Project planning</w:t>
      </w:r>
    </w:p>
    <w:p w14:paraId="237FF171" w14:textId="77777777" w:rsidR="00000000" w:rsidRDefault="006910A9">
      <w:pPr>
        <w:numPr>
          <w:ilvl w:val="0"/>
          <w:numId w:val="6"/>
        </w:numPr>
        <w:tabs>
          <w:tab w:val="left" w:pos="2160"/>
        </w:tabs>
        <w:rPr>
          <w:rFonts w:ascii="Trebuchet MS" w:eastAsia="Times New Roman" w:hAnsi="Trebuchet MS"/>
          <w:sz w:val="19"/>
          <w:szCs w:val="19"/>
          <w:lang w:val="en"/>
        </w:rPr>
      </w:pPr>
      <w:r>
        <w:rPr>
          <w:rFonts w:ascii="Arial" w:eastAsia="Times New Roman" w:hAnsi="Arial" w:cs="Arial"/>
          <w:lang w:val="en"/>
        </w:rPr>
        <w:t>Budgeting</w:t>
      </w:r>
    </w:p>
    <w:p w14:paraId="7E5E3285" w14:textId="77777777" w:rsidR="00000000" w:rsidRDefault="006910A9">
      <w:pPr>
        <w:numPr>
          <w:ilvl w:val="0"/>
          <w:numId w:val="6"/>
        </w:numPr>
        <w:tabs>
          <w:tab w:val="left" w:pos="2160"/>
        </w:tabs>
        <w:rPr>
          <w:rFonts w:ascii="Trebuchet MS" w:eastAsia="Times New Roman" w:hAnsi="Trebuchet MS"/>
          <w:sz w:val="19"/>
          <w:szCs w:val="19"/>
          <w:lang w:val="en"/>
        </w:rPr>
      </w:pPr>
      <w:r>
        <w:rPr>
          <w:rFonts w:ascii="Arial" w:eastAsia="Times New Roman" w:hAnsi="Arial" w:cs="Arial"/>
          <w:lang w:val="en"/>
        </w:rPr>
        <w:t>Scheduling</w:t>
      </w:r>
    </w:p>
    <w:p w14:paraId="7EC51A8A" w14:textId="77777777" w:rsidR="00000000" w:rsidRDefault="006910A9">
      <w:pPr>
        <w:numPr>
          <w:ilvl w:val="0"/>
          <w:numId w:val="6"/>
        </w:numPr>
        <w:rPr>
          <w:rFonts w:ascii="Trebuchet MS" w:eastAsia="Times New Roman" w:hAnsi="Trebuchet MS"/>
          <w:sz w:val="19"/>
          <w:szCs w:val="19"/>
          <w:lang w:val="en"/>
        </w:rPr>
      </w:pPr>
      <w:r>
        <w:rPr>
          <w:rFonts w:ascii="Arial" w:eastAsia="Times New Roman" w:hAnsi="Arial" w:cs="Arial"/>
          <w:lang w:val="en"/>
        </w:rPr>
        <w:t>Resource allocation</w:t>
      </w:r>
    </w:p>
    <w:p w14:paraId="6A9814A5" w14:textId="77777777" w:rsidR="00000000" w:rsidRDefault="006910A9">
      <w:pPr>
        <w:numPr>
          <w:ilvl w:val="0"/>
          <w:numId w:val="6"/>
        </w:numPr>
        <w:rPr>
          <w:rFonts w:ascii="Trebuchet MS" w:eastAsia="Times New Roman" w:hAnsi="Trebuchet MS"/>
          <w:sz w:val="19"/>
          <w:szCs w:val="19"/>
          <w:lang w:val="en"/>
        </w:rPr>
      </w:pPr>
      <w:r>
        <w:rPr>
          <w:rFonts w:ascii="Arial" w:eastAsia="Times New Roman" w:hAnsi="Arial" w:cs="Arial"/>
          <w:lang w:val="en"/>
        </w:rPr>
        <w:t>Reporting</w:t>
      </w:r>
    </w:p>
    <w:p w14:paraId="675CE929" w14:textId="77777777" w:rsidR="00000000" w:rsidRDefault="006910A9">
      <w:pPr>
        <w:pStyle w:val="Heading2"/>
        <w:divId w:val="1433357442"/>
        <w:rPr>
          <w:rFonts w:eastAsia="Times New Roman"/>
          <w:sz w:val="35"/>
          <w:szCs w:val="35"/>
          <w:lang w:val="en"/>
        </w:rPr>
      </w:pPr>
      <w:r>
        <w:rPr>
          <w:rFonts w:eastAsia="Times New Roman"/>
          <w:sz w:val="35"/>
          <w:szCs w:val="35"/>
          <w:lang w:val="en"/>
        </w:rPr>
        <w:t>Project Schedule</w:t>
      </w:r>
    </w:p>
    <w:p w14:paraId="7269C752" w14:textId="77777777" w:rsidR="00000000" w:rsidRDefault="006910A9">
      <w:pPr>
        <w:spacing w:before="100" w:beforeAutospacing="1" w:after="100" w:afterAutospacing="1"/>
        <w:divId w:val="1433357442"/>
        <w:rPr>
          <w:rFonts w:ascii="Trebuchet MS" w:hAnsi="Trebuchet MS"/>
          <w:sz w:val="19"/>
          <w:szCs w:val="19"/>
          <w:lang w:val="en"/>
        </w:rPr>
      </w:pPr>
      <w:r>
        <w:rPr>
          <w:rFonts w:ascii="Arial" w:hAnsi="Arial" w:cs="Arial"/>
          <w:lang w:val="en"/>
        </w:rPr>
        <w:lastRenderedPageBreak/>
        <w:t>Your project has a number of milestones and a final report. Several of the milestones require team reports, as specifi</w:t>
      </w:r>
      <w:r>
        <w:rPr>
          <w:rFonts w:ascii="Arial" w:hAnsi="Arial" w:cs="Arial"/>
          <w:lang w:val="en"/>
        </w:rPr>
        <w:t>ed below:</w:t>
      </w:r>
    </w:p>
    <w:tbl>
      <w:tblPr>
        <w:tblpPr w:leftFromText="187" w:rightFromText="187" w:topFromText="90" w:bottomFromText="180" w:vertAnchor="text"/>
        <w:tblW w:w="5000" w:type="pct"/>
        <w:tblBorders>
          <w:top w:val="outset" w:sz="6" w:space="0" w:color="auto"/>
          <w:left w:val="outset" w:sz="6" w:space="0" w:color="auto"/>
          <w:bottom w:val="single" w:sz="12" w:space="0" w:color="666666"/>
          <w:right w:val="outset" w:sz="6" w:space="0" w:color="auto"/>
        </w:tblBorders>
        <w:tblCellMar>
          <w:left w:w="0" w:type="dxa"/>
          <w:right w:w="0" w:type="dxa"/>
        </w:tblCellMar>
        <w:tblLook w:val="04A0" w:firstRow="1" w:lastRow="0" w:firstColumn="1" w:lastColumn="0" w:noHBand="0" w:noVBand="1"/>
      </w:tblPr>
      <w:tblGrid>
        <w:gridCol w:w="1022"/>
        <w:gridCol w:w="2226"/>
        <w:gridCol w:w="6096"/>
      </w:tblGrid>
      <w:tr w:rsidR="00000000" w14:paraId="39A9A559" w14:textId="77777777">
        <w:trPr>
          <w:divId w:val="1433357442"/>
          <w:trHeight w:val="264"/>
        </w:trPr>
        <w:tc>
          <w:tcPr>
            <w:tcW w:w="375" w:type="dxa"/>
            <w:tcBorders>
              <w:top w:val="single" w:sz="6" w:space="0" w:color="888888"/>
              <w:left w:val="single" w:sz="6" w:space="0" w:color="888888"/>
              <w:bottom w:val="single" w:sz="6" w:space="0" w:color="888888"/>
              <w:right w:val="single" w:sz="6" w:space="0" w:color="888888"/>
            </w:tcBorders>
            <w:noWrap/>
            <w:tcMar>
              <w:top w:w="75" w:type="dxa"/>
              <w:left w:w="75" w:type="dxa"/>
              <w:bottom w:w="75" w:type="dxa"/>
              <w:right w:w="75" w:type="dxa"/>
            </w:tcMar>
            <w:hideMark/>
          </w:tcPr>
          <w:p w14:paraId="5F10978A" w14:textId="77777777" w:rsidR="00000000" w:rsidRDefault="006910A9">
            <w:pPr>
              <w:tabs>
                <w:tab w:val="left" w:pos="720"/>
              </w:tabs>
              <w:spacing w:before="100" w:beforeAutospacing="1" w:after="100" w:afterAutospacing="1"/>
              <w:jc w:val="center"/>
              <w:rPr>
                <w:rFonts w:ascii="Trebuchet MS" w:hAnsi="Trebuchet MS"/>
                <w:color w:val="30302F"/>
                <w:sz w:val="19"/>
                <w:szCs w:val="19"/>
              </w:rPr>
            </w:pPr>
            <w:r>
              <w:rPr>
                <w:rStyle w:val="Strong"/>
                <w:color w:val="366092"/>
              </w:rPr>
              <w:t>Week</w:t>
            </w:r>
          </w:p>
        </w:tc>
        <w:tc>
          <w:tcPr>
            <w:tcW w:w="375" w:type="dxa"/>
            <w:tcBorders>
              <w:top w:val="single" w:sz="6" w:space="0" w:color="888888"/>
              <w:left w:val="single" w:sz="6" w:space="0" w:color="888888"/>
              <w:bottom w:val="single" w:sz="6" w:space="0" w:color="888888"/>
              <w:right w:val="single" w:sz="6" w:space="0" w:color="888888"/>
            </w:tcBorders>
            <w:noWrap/>
            <w:tcMar>
              <w:top w:w="75" w:type="dxa"/>
              <w:left w:w="75" w:type="dxa"/>
              <w:bottom w:w="75" w:type="dxa"/>
              <w:right w:w="75" w:type="dxa"/>
            </w:tcMar>
            <w:hideMark/>
          </w:tcPr>
          <w:p w14:paraId="1A9261A0" w14:textId="77777777" w:rsidR="00000000" w:rsidRDefault="006910A9">
            <w:pPr>
              <w:tabs>
                <w:tab w:val="left" w:pos="720"/>
              </w:tabs>
              <w:spacing w:before="100" w:beforeAutospacing="1" w:after="100" w:afterAutospacing="1"/>
              <w:jc w:val="center"/>
              <w:rPr>
                <w:rFonts w:ascii="Trebuchet MS" w:hAnsi="Trebuchet MS"/>
                <w:color w:val="30302F"/>
                <w:sz w:val="19"/>
                <w:szCs w:val="19"/>
              </w:rPr>
            </w:pPr>
            <w:r>
              <w:rPr>
                <w:rStyle w:val="Strong"/>
                <w:color w:val="366092"/>
              </w:rPr>
              <w:t>Deliverable</w:t>
            </w:r>
          </w:p>
        </w:tc>
        <w:tc>
          <w:tcPr>
            <w:tcW w:w="43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CB7FE74" w14:textId="77777777" w:rsidR="00000000" w:rsidRDefault="006910A9">
            <w:pPr>
              <w:tabs>
                <w:tab w:val="left" w:pos="720"/>
              </w:tabs>
              <w:spacing w:before="100" w:beforeAutospacing="1" w:after="100" w:afterAutospacing="1"/>
              <w:jc w:val="center"/>
              <w:rPr>
                <w:rFonts w:ascii="Trebuchet MS" w:hAnsi="Trebuchet MS"/>
                <w:color w:val="30302F"/>
                <w:sz w:val="19"/>
                <w:szCs w:val="19"/>
              </w:rPr>
            </w:pPr>
            <w:r>
              <w:rPr>
                <w:rStyle w:val="Strong"/>
                <w:color w:val="366092"/>
              </w:rPr>
              <w:t>Project Phase</w:t>
            </w:r>
          </w:p>
        </w:tc>
      </w:tr>
      <w:tr w:rsidR="00000000" w14:paraId="67BCD00F" w14:textId="77777777">
        <w:trPr>
          <w:divId w:val="1433357442"/>
          <w:trHeight w:val="264"/>
        </w:trPr>
        <w:tc>
          <w:tcPr>
            <w:tcW w:w="375" w:type="dxa"/>
            <w:tcBorders>
              <w:top w:val="single" w:sz="6" w:space="0" w:color="888888"/>
              <w:left w:val="single" w:sz="6" w:space="0" w:color="888888"/>
              <w:bottom w:val="single" w:sz="6" w:space="0" w:color="888888"/>
              <w:right w:val="single" w:sz="6" w:space="0" w:color="888888"/>
            </w:tcBorders>
            <w:noWrap/>
            <w:tcMar>
              <w:top w:w="75" w:type="dxa"/>
              <w:left w:w="75" w:type="dxa"/>
              <w:bottom w:w="75" w:type="dxa"/>
              <w:right w:w="75" w:type="dxa"/>
            </w:tcMar>
            <w:hideMark/>
          </w:tcPr>
          <w:p w14:paraId="3C390EE4" w14:textId="77777777" w:rsidR="00000000" w:rsidRDefault="006910A9">
            <w:pPr>
              <w:tabs>
                <w:tab w:val="left" w:pos="720"/>
              </w:tabs>
              <w:spacing w:before="100" w:beforeAutospacing="1" w:after="100" w:afterAutospacing="1"/>
              <w:jc w:val="center"/>
              <w:rPr>
                <w:rFonts w:ascii="Trebuchet MS" w:hAnsi="Trebuchet MS"/>
                <w:color w:val="30302F"/>
                <w:sz w:val="19"/>
                <w:szCs w:val="19"/>
              </w:rPr>
            </w:pPr>
            <w:r>
              <w:rPr>
                <w:rFonts w:ascii="Arial" w:hAnsi="Arial" w:cs="Arial"/>
                <w:color w:val="366092"/>
              </w:rPr>
              <w:t>1</w:t>
            </w:r>
          </w:p>
        </w:tc>
        <w:tc>
          <w:tcPr>
            <w:tcW w:w="375" w:type="dxa"/>
            <w:tcBorders>
              <w:top w:val="single" w:sz="6" w:space="0" w:color="888888"/>
              <w:left w:val="single" w:sz="6" w:space="0" w:color="888888"/>
              <w:bottom w:val="single" w:sz="6" w:space="0" w:color="888888"/>
              <w:right w:val="single" w:sz="6" w:space="0" w:color="888888"/>
            </w:tcBorders>
            <w:noWrap/>
            <w:tcMar>
              <w:top w:w="75" w:type="dxa"/>
              <w:left w:w="75" w:type="dxa"/>
              <w:bottom w:w="75" w:type="dxa"/>
              <w:right w:w="75" w:type="dxa"/>
            </w:tcMar>
            <w:hideMark/>
          </w:tcPr>
          <w:p w14:paraId="73FD0635" w14:textId="77777777" w:rsidR="00000000" w:rsidRDefault="006910A9">
            <w:pPr>
              <w:tabs>
                <w:tab w:val="left" w:pos="720"/>
              </w:tabs>
              <w:spacing w:before="100" w:beforeAutospacing="1" w:after="100" w:afterAutospacing="1"/>
              <w:jc w:val="center"/>
              <w:rPr>
                <w:rFonts w:ascii="Trebuchet MS" w:hAnsi="Trebuchet MS"/>
                <w:color w:val="30302F"/>
                <w:sz w:val="19"/>
                <w:szCs w:val="19"/>
              </w:rPr>
            </w:pPr>
            <w:r>
              <w:rPr>
                <w:rFonts w:ascii="Arial" w:hAnsi="Arial" w:cs="Arial"/>
                <w:color w:val="366092"/>
              </w:rPr>
              <w:t>No</w:t>
            </w:r>
          </w:p>
        </w:tc>
        <w:tc>
          <w:tcPr>
            <w:tcW w:w="43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CE42719" w14:textId="77777777" w:rsidR="00000000" w:rsidRDefault="006910A9">
            <w:pPr>
              <w:tabs>
                <w:tab w:val="left" w:pos="720"/>
              </w:tabs>
              <w:spacing w:before="100" w:beforeAutospacing="1" w:after="100" w:afterAutospacing="1"/>
              <w:rPr>
                <w:rFonts w:ascii="Trebuchet MS" w:hAnsi="Trebuchet MS"/>
                <w:color w:val="30302F"/>
                <w:sz w:val="19"/>
                <w:szCs w:val="19"/>
              </w:rPr>
            </w:pPr>
            <w:r>
              <w:rPr>
                <w:rFonts w:ascii="Arial" w:hAnsi="Arial" w:cs="Arial"/>
                <w:color w:val="366092"/>
              </w:rPr>
              <w:t>Team Formation</w:t>
            </w:r>
          </w:p>
        </w:tc>
      </w:tr>
      <w:tr w:rsidR="00000000" w14:paraId="098C8027" w14:textId="77777777">
        <w:trPr>
          <w:divId w:val="1433357442"/>
          <w:trHeight w:val="264"/>
        </w:trPr>
        <w:tc>
          <w:tcPr>
            <w:tcW w:w="375" w:type="dxa"/>
            <w:tcBorders>
              <w:top w:val="single" w:sz="6" w:space="0" w:color="888888"/>
              <w:left w:val="single" w:sz="6" w:space="0" w:color="888888"/>
              <w:bottom w:val="single" w:sz="6" w:space="0" w:color="888888"/>
              <w:right w:val="single" w:sz="6" w:space="0" w:color="888888"/>
            </w:tcBorders>
            <w:noWrap/>
            <w:tcMar>
              <w:top w:w="75" w:type="dxa"/>
              <w:left w:w="75" w:type="dxa"/>
              <w:bottom w:w="75" w:type="dxa"/>
              <w:right w:w="75" w:type="dxa"/>
            </w:tcMar>
            <w:hideMark/>
          </w:tcPr>
          <w:p w14:paraId="5186B174" w14:textId="77777777" w:rsidR="00000000" w:rsidRDefault="006910A9">
            <w:pPr>
              <w:tabs>
                <w:tab w:val="left" w:pos="720"/>
              </w:tabs>
              <w:spacing w:before="100" w:beforeAutospacing="1" w:after="100" w:afterAutospacing="1"/>
              <w:jc w:val="center"/>
              <w:rPr>
                <w:rFonts w:ascii="Trebuchet MS" w:hAnsi="Trebuchet MS"/>
                <w:color w:val="30302F"/>
                <w:sz w:val="19"/>
                <w:szCs w:val="19"/>
              </w:rPr>
            </w:pPr>
            <w:r>
              <w:rPr>
                <w:rFonts w:ascii="Arial" w:hAnsi="Arial" w:cs="Arial"/>
                <w:color w:val="366092"/>
              </w:rPr>
              <w:t>2</w:t>
            </w:r>
          </w:p>
        </w:tc>
        <w:tc>
          <w:tcPr>
            <w:tcW w:w="375" w:type="dxa"/>
            <w:tcBorders>
              <w:top w:val="single" w:sz="6" w:space="0" w:color="888888"/>
              <w:left w:val="single" w:sz="6" w:space="0" w:color="888888"/>
              <w:bottom w:val="single" w:sz="6" w:space="0" w:color="888888"/>
              <w:right w:val="single" w:sz="6" w:space="0" w:color="888888"/>
            </w:tcBorders>
            <w:noWrap/>
            <w:tcMar>
              <w:top w:w="75" w:type="dxa"/>
              <w:left w:w="75" w:type="dxa"/>
              <w:bottom w:w="75" w:type="dxa"/>
              <w:right w:w="75" w:type="dxa"/>
            </w:tcMar>
            <w:hideMark/>
          </w:tcPr>
          <w:p w14:paraId="37529F76" w14:textId="77777777" w:rsidR="00000000" w:rsidRDefault="006910A9">
            <w:pPr>
              <w:tabs>
                <w:tab w:val="left" w:pos="720"/>
              </w:tabs>
              <w:spacing w:before="100" w:beforeAutospacing="1" w:after="100" w:afterAutospacing="1"/>
              <w:jc w:val="center"/>
              <w:rPr>
                <w:rFonts w:ascii="Trebuchet MS" w:hAnsi="Trebuchet MS"/>
                <w:color w:val="30302F"/>
                <w:sz w:val="19"/>
                <w:szCs w:val="19"/>
              </w:rPr>
            </w:pPr>
            <w:r>
              <w:rPr>
                <w:rFonts w:ascii="Arial" w:hAnsi="Arial" w:cs="Arial"/>
                <w:color w:val="366092"/>
              </w:rPr>
              <w:t>Yes/Team Charter</w:t>
            </w:r>
          </w:p>
        </w:tc>
        <w:tc>
          <w:tcPr>
            <w:tcW w:w="43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7BC300E" w14:textId="77777777" w:rsidR="00000000" w:rsidRDefault="006910A9">
            <w:pPr>
              <w:tabs>
                <w:tab w:val="left" w:pos="720"/>
              </w:tabs>
              <w:spacing w:before="100" w:beforeAutospacing="1" w:after="100" w:afterAutospacing="1"/>
              <w:rPr>
                <w:rFonts w:ascii="Trebuchet MS" w:hAnsi="Trebuchet MS"/>
                <w:color w:val="30302F"/>
                <w:sz w:val="19"/>
                <w:szCs w:val="19"/>
              </w:rPr>
            </w:pPr>
            <w:r>
              <w:rPr>
                <w:rFonts w:ascii="Arial" w:hAnsi="Arial" w:cs="Arial"/>
                <w:color w:val="366092"/>
              </w:rPr>
              <w:t>Team Development - Team Charter Development</w:t>
            </w:r>
          </w:p>
        </w:tc>
      </w:tr>
      <w:tr w:rsidR="00000000" w14:paraId="1032D74D" w14:textId="77777777">
        <w:trPr>
          <w:divId w:val="1433357442"/>
          <w:trHeight w:val="264"/>
        </w:trPr>
        <w:tc>
          <w:tcPr>
            <w:tcW w:w="375" w:type="dxa"/>
            <w:tcBorders>
              <w:top w:val="single" w:sz="6" w:space="0" w:color="888888"/>
              <w:left w:val="single" w:sz="6" w:space="0" w:color="888888"/>
              <w:bottom w:val="single" w:sz="6" w:space="0" w:color="888888"/>
              <w:right w:val="single" w:sz="6" w:space="0" w:color="888888"/>
            </w:tcBorders>
            <w:noWrap/>
            <w:tcMar>
              <w:top w:w="75" w:type="dxa"/>
              <w:left w:w="75" w:type="dxa"/>
              <w:bottom w:w="75" w:type="dxa"/>
              <w:right w:w="75" w:type="dxa"/>
            </w:tcMar>
            <w:hideMark/>
          </w:tcPr>
          <w:p w14:paraId="6E1CFD68" w14:textId="77777777" w:rsidR="00000000" w:rsidRDefault="006910A9">
            <w:pPr>
              <w:tabs>
                <w:tab w:val="left" w:pos="720"/>
              </w:tabs>
              <w:spacing w:before="100" w:beforeAutospacing="1" w:after="100" w:afterAutospacing="1"/>
              <w:jc w:val="center"/>
              <w:rPr>
                <w:rFonts w:ascii="Trebuchet MS" w:hAnsi="Trebuchet MS"/>
                <w:color w:val="30302F"/>
                <w:sz w:val="19"/>
                <w:szCs w:val="19"/>
              </w:rPr>
            </w:pPr>
            <w:r>
              <w:rPr>
                <w:rFonts w:ascii="Arial" w:hAnsi="Arial" w:cs="Arial"/>
                <w:color w:val="366092"/>
              </w:rPr>
              <w:t>3</w:t>
            </w:r>
          </w:p>
        </w:tc>
        <w:tc>
          <w:tcPr>
            <w:tcW w:w="375" w:type="dxa"/>
            <w:tcBorders>
              <w:top w:val="single" w:sz="6" w:space="0" w:color="888888"/>
              <w:left w:val="single" w:sz="6" w:space="0" w:color="888888"/>
              <w:bottom w:val="single" w:sz="6" w:space="0" w:color="888888"/>
              <w:right w:val="single" w:sz="6" w:space="0" w:color="888888"/>
            </w:tcBorders>
            <w:noWrap/>
            <w:tcMar>
              <w:top w:w="75" w:type="dxa"/>
              <w:left w:w="75" w:type="dxa"/>
              <w:bottom w:w="75" w:type="dxa"/>
              <w:right w:w="75" w:type="dxa"/>
            </w:tcMar>
            <w:hideMark/>
          </w:tcPr>
          <w:p w14:paraId="6932632F" w14:textId="77777777" w:rsidR="00000000" w:rsidRDefault="006910A9">
            <w:pPr>
              <w:tabs>
                <w:tab w:val="left" w:pos="720"/>
              </w:tabs>
              <w:spacing w:before="100" w:beforeAutospacing="1" w:after="100" w:afterAutospacing="1"/>
              <w:jc w:val="center"/>
              <w:rPr>
                <w:rFonts w:ascii="Trebuchet MS" w:hAnsi="Trebuchet MS"/>
                <w:color w:val="30302F"/>
                <w:sz w:val="19"/>
                <w:szCs w:val="19"/>
              </w:rPr>
            </w:pPr>
            <w:r>
              <w:rPr>
                <w:rFonts w:ascii="Arial" w:hAnsi="Arial" w:cs="Arial"/>
                <w:color w:val="366092"/>
              </w:rPr>
              <w:t>Yes/Business Case</w:t>
            </w:r>
          </w:p>
        </w:tc>
        <w:tc>
          <w:tcPr>
            <w:tcW w:w="43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4D13EB33" w14:textId="77777777" w:rsidR="00000000" w:rsidRDefault="006910A9">
            <w:pPr>
              <w:tabs>
                <w:tab w:val="left" w:pos="720"/>
              </w:tabs>
              <w:spacing w:before="100" w:beforeAutospacing="1" w:after="100" w:afterAutospacing="1"/>
              <w:rPr>
                <w:rFonts w:ascii="Trebuchet MS" w:hAnsi="Trebuchet MS"/>
                <w:color w:val="30302F"/>
                <w:sz w:val="19"/>
                <w:szCs w:val="19"/>
              </w:rPr>
            </w:pPr>
            <w:r>
              <w:rPr>
                <w:rFonts w:ascii="Arial" w:hAnsi="Arial" w:cs="Arial"/>
                <w:color w:val="366092"/>
              </w:rPr>
              <w:t>Project Evaluation and Selection - Business Case Development</w:t>
            </w:r>
          </w:p>
        </w:tc>
      </w:tr>
      <w:tr w:rsidR="00000000" w14:paraId="62C7B58D" w14:textId="77777777">
        <w:trPr>
          <w:divId w:val="1433357442"/>
          <w:trHeight w:val="264"/>
        </w:trPr>
        <w:tc>
          <w:tcPr>
            <w:tcW w:w="375" w:type="dxa"/>
            <w:tcBorders>
              <w:top w:val="single" w:sz="6" w:space="0" w:color="888888"/>
              <w:left w:val="single" w:sz="6" w:space="0" w:color="888888"/>
              <w:bottom w:val="single" w:sz="6" w:space="0" w:color="888888"/>
              <w:right w:val="single" w:sz="6" w:space="0" w:color="888888"/>
            </w:tcBorders>
            <w:noWrap/>
            <w:tcMar>
              <w:top w:w="75" w:type="dxa"/>
              <w:left w:w="75" w:type="dxa"/>
              <w:bottom w:w="75" w:type="dxa"/>
              <w:right w:w="75" w:type="dxa"/>
            </w:tcMar>
            <w:hideMark/>
          </w:tcPr>
          <w:p w14:paraId="097A5B4D" w14:textId="77777777" w:rsidR="00000000" w:rsidRDefault="006910A9">
            <w:pPr>
              <w:tabs>
                <w:tab w:val="left" w:pos="720"/>
              </w:tabs>
              <w:spacing w:before="100" w:beforeAutospacing="1" w:after="100" w:afterAutospacing="1"/>
              <w:jc w:val="center"/>
              <w:rPr>
                <w:rFonts w:ascii="Trebuchet MS" w:hAnsi="Trebuchet MS"/>
                <w:color w:val="30302F"/>
                <w:sz w:val="19"/>
                <w:szCs w:val="19"/>
              </w:rPr>
            </w:pPr>
            <w:r>
              <w:rPr>
                <w:rFonts w:ascii="Arial" w:hAnsi="Arial" w:cs="Arial"/>
                <w:color w:val="366092"/>
              </w:rPr>
              <w:t>4</w:t>
            </w:r>
          </w:p>
        </w:tc>
        <w:tc>
          <w:tcPr>
            <w:tcW w:w="375" w:type="dxa"/>
            <w:tcBorders>
              <w:top w:val="single" w:sz="6" w:space="0" w:color="888888"/>
              <w:left w:val="single" w:sz="6" w:space="0" w:color="888888"/>
              <w:bottom w:val="single" w:sz="6" w:space="0" w:color="888888"/>
              <w:right w:val="single" w:sz="6" w:space="0" w:color="888888"/>
            </w:tcBorders>
            <w:noWrap/>
            <w:tcMar>
              <w:top w:w="75" w:type="dxa"/>
              <w:left w:w="75" w:type="dxa"/>
              <w:bottom w:w="75" w:type="dxa"/>
              <w:right w:w="75" w:type="dxa"/>
            </w:tcMar>
            <w:hideMark/>
          </w:tcPr>
          <w:p w14:paraId="360D4089" w14:textId="77777777" w:rsidR="00000000" w:rsidRDefault="006910A9">
            <w:pPr>
              <w:tabs>
                <w:tab w:val="left" w:pos="720"/>
              </w:tabs>
              <w:spacing w:before="100" w:beforeAutospacing="1" w:after="100" w:afterAutospacing="1"/>
              <w:jc w:val="center"/>
              <w:rPr>
                <w:rFonts w:ascii="Trebuchet MS" w:hAnsi="Trebuchet MS"/>
                <w:color w:val="30302F"/>
                <w:sz w:val="19"/>
                <w:szCs w:val="19"/>
              </w:rPr>
            </w:pPr>
            <w:r>
              <w:rPr>
                <w:rFonts w:ascii="Arial" w:hAnsi="Arial" w:cs="Arial"/>
                <w:color w:val="366092"/>
              </w:rPr>
              <w:t>Yes/Charter</w:t>
            </w:r>
          </w:p>
        </w:tc>
        <w:tc>
          <w:tcPr>
            <w:tcW w:w="43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5719E03" w14:textId="77777777" w:rsidR="00000000" w:rsidRDefault="006910A9">
            <w:pPr>
              <w:tabs>
                <w:tab w:val="left" w:pos="720"/>
              </w:tabs>
              <w:spacing w:before="100" w:beforeAutospacing="1" w:after="100" w:afterAutospacing="1"/>
              <w:rPr>
                <w:rFonts w:ascii="Trebuchet MS" w:hAnsi="Trebuchet MS"/>
                <w:color w:val="30302F"/>
                <w:sz w:val="19"/>
                <w:szCs w:val="19"/>
              </w:rPr>
            </w:pPr>
            <w:r>
              <w:rPr>
                <w:rFonts w:ascii="Arial" w:hAnsi="Arial" w:cs="Arial"/>
                <w:color w:val="366092"/>
              </w:rPr>
              <w:t>Project Charter</w:t>
            </w:r>
          </w:p>
        </w:tc>
      </w:tr>
      <w:tr w:rsidR="00000000" w14:paraId="2B1896EB" w14:textId="77777777">
        <w:trPr>
          <w:divId w:val="1433357442"/>
          <w:trHeight w:val="264"/>
        </w:trPr>
        <w:tc>
          <w:tcPr>
            <w:tcW w:w="375" w:type="dxa"/>
            <w:tcBorders>
              <w:top w:val="single" w:sz="6" w:space="0" w:color="888888"/>
              <w:left w:val="single" w:sz="6" w:space="0" w:color="888888"/>
              <w:bottom w:val="single" w:sz="6" w:space="0" w:color="888888"/>
              <w:right w:val="single" w:sz="6" w:space="0" w:color="888888"/>
            </w:tcBorders>
            <w:noWrap/>
            <w:tcMar>
              <w:top w:w="75" w:type="dxa"/>
              <w:left w:w="75" w:type="dxa"/>
              <w:bottom w:w="75" w:type="dxa"/>
              <w:right w:w="75" w:type="dxa"/>
            </w:tcMar>
            <w:hideMark/>
          </w:tcPr>
          <w:p w14:paraId="228CC19C" w14:textId="77777777" w:rsidR="00000000" w:rsidRDefault="006910A9">
            <w:pPr>
              <w:tabs>
                <w:tab w:val="left" w:pos="720"/>
              </w:tabs>
              <w:spacing w:before="100" w:beforeAutospacing="1" w:after="100" w:afterAutospacing="1"/>
              <w:jc w:val="center"/>
              <w:rPr>
                <w:rFonts w:ascii="Trebuchet MS" w:hAnsi="Trebuchet MS"/>
                <w:color w:val="30302F"/>
                <w:sz w:val="19"/>
                <w:szCs w:val="19"/>
              </w:rPr>
            </w:pPr>
            <w:r>
              <w:rPr>
                <w:rFonts w:ascii="Arial" w:hAnsi="Arial" w:cs="Arial"/>
                <w:color w:val="366092"/>
              </w:rPr>
              <w:t>5</w:t>
            </w:r>
          </w:p>
        </w:tc>
        <w:tc>
          <w:tcPr>
            <w:tcW w:w="375" w:type="dxa"/>
            <w:tcBorders>
              <w:top w:val="single" w:sz="6" w:space="0" w:color="888888"/>
              <w:left w:val="single" w:sz="6" w:space="0" w:color="888888"/>
              <w:bottom w:val="single" w:sz="6" w:space="0" w:color="888888"/>
              <w:right w:val="single" w:sz="6" w:space="0" w:color="888888"/>
            </w:tcBorders>
            <w:noWrap/>
            <w:tcMar>
              <w:top w:w="75" w:type="dxa"/>
              <w:left w:w="75" w:type="dxa"/>
              <w:bottom w:w="75" w:type="dxa"/>
              <w:right w:w="75" w:type="dxa"/>
            </w:tcMar>
            <w:hideMark/>
          </w:tcPr>
          <w:p w14:paraId="0CEC39EB" w14:textId="77777777" w:rsidR="00000000" w:rsidRDefault="006910A9">
            <w:pPr>
              <w:tabs>
                <w:tab w:val="left" w:pos="720"/>
              </w:tabs>
              <w:spacing w:before="100" w:beforeAutospacing="1" w:after="100" w:afterAutospacing="1"/>
              <w:jc w:val="center"/>
              <w:rPr>
                <w:rFonts w:ascii="Trebuchet MS" w:hAnsi="Trebuchet MS"/>
                <w:color w:val="30302F"/>
                <w:sz w:val="19"/>
                <w:szCs w:val="19"/>
              </w:rPr>
            </w:pPr>
            <w:r>
              <w:rPr>
                <w:rFonts w:ascii="Arial" w:hAnsi="Arial" w:cs="Arial"/>
                <w:color w:val="366092"/>
              </w:rPr>
              <w:t>No</w:t>
            </w:r>
          </w:p>
        </w:tc>
        <w:tc>
          <w:tcPr>
            <w:tcW w:w="43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D76A158" w14:textId="77777777" w:rsidR="00000000" w:rsidRDefault="006910A9">
            <w:pPr>
              <w:tabs>
                <w:tab w:val="left" w:pos="720"/>
              </w:tabs>
              <w:spacing w:before="100" w:beforeAutospacing="1" w:after="100" w:afterAutospacing="1"/>
              <w:rPr>
                <w:rFonts w:ascii="Trebuchet MS" w:hAnsi="Trebuchet MS"/>
                <w:color w:val="30302F"/>
                <w:sz w:val="19"/>
                <w:szCs w:val="19"/>
              </w:rPr>
            </w:pPr>
            <w:r>
              <w:rPr>
                <w:rFonts w:ascii="Arial" w:hAnsi="Arial" w:cs="Arial"/>
                <w:color w:val="366092"/>
              </w:rPr>
              <w:t>Project Scope Statement - Planning</w:t>
            </w:r>
          </w:p>
        </w:tc>
      </w:tr>
      <w:tr w:rsidR="00000000" w14:paraId="680C8707" w14:textId="77777777">
        <w:trPr>
          <w:divId w:val="1433357442"/>
          <w:trHeight w:val="264"/>
        </w:trPr>
        <w:tc>
          <w:tcPr>
            <w:tcW w:w="375" w:type="dxa"/>
            <w:tcBorders>
              <w:top w:val="single" w:sz="6" w:space="0" w:color="888888"/>
              <w:left w:val="single" w:sz="6" w:space="0" w:color="888888"/>
              <w:bottom w:val="single" w:sz="6" w:space="0" w:color="888888"/>
              <w:right w:val="single" w:sz="6" w:space="0" w:color="888888"/>
            </w:tcBorders>
            <w:noWrap/>
            <w:tcMar>
              <w:top w:w="75" w:type="dxa"/>
              <w:left w:w="75" w:type="dxa"/>
              <w:bottom w:w="75" w:type="dxa"/>
              <w:right w:w="75" w:type="dxa"/>
            </w:tcMar>
            <w:hideMark/>
          </w:tcPr>
          <w:p w14:paraId="69628910" w14:textId="77777777" w:rsidR="00000000" w:rsidRDefault="006910A9">
            <w:pPr>
              <w:tabs>
                <w:tab w:val="left" w:pos="720"/>
              </w:tabs>
              <w:spacing w:before="100" w:beforeAutospacing="1" w:after="100" w:afterAutospacing="1"/>
              <w:jc w:val="center"/>
              <w:rPr>
                <w:rFonts w:ascii="Trebuchet MS" w:hAnsi="Trebuchet MS"/>
                <w:color w:val="30302F"/>
                <w:sz w:val="19"/>
                <w:szCs w:val="19"/>
              </w:rPr>
            </w:pPr>
            <w:r>
              <w:rPr>
                <w:rFonts w:ascii="Arial" w:hAnsi="Arial" w:cs="Arial"/>
                <w:color w:val="366092"/>
              </w:rPr>
              <w:t>6</w:t>
            </w:r>
          </w:p>
        </w:tc>
        <w:tc>
          <w:tcPr>
            <w:tcW w:w="375" w:type="dxa"/>
            <w:tcBorders>
              <w:top w:val="single" w:sz="6" w:space="0" w:color="888888"/>
              <w:left w:val="single" w:sz="6" w:space="0" w:color="888888"/>
              <w:bottom w:val="single" w:sz="6" w:space="0" w:color="888888"/>
              <w:right w:val="single" w:sz="6" w:space="0" w:color="888888"/>
            </w:tcBorders>
            <w:noWrap/>
            <w:tcMar>
              <w:top w:w="75" w:type="dxa"/>
              <w:left w:w="75" w:type="dxa"/>
              <w:bottom w:w="75" w:type="dxa"/>
              <w:right w:w="75" w:type="dxa"/>
            </w:tcMar>
            <w:hideMark/>
          </w:tcPr>
          <w:p w14:paraId="043126E6" w14:textId="77777777" w:rsidR="00000000" w:rsidRDefault="006910A9">
            <w:pPr>
              <w:tabs>
                <w:tab w:val="left" w:pos="720"/>
              </w:tabs>
              <w:spacing w:before="100" w:beforeAutospacing="1" w:after="100" w:afterAutospacing="1"/>
              <w:jc w:val="center"/>
              <w:rPr>
                <w:rFonts w:ascii="Trebuchet MS" w:hAnsi="Trebuchet MS"/>
                <w:color w:val="30302F"/>
                <w:sz w:val="19"/>
                <w:szCs w:val="19"/>
              </w:rPr>
            </w:pPr>
            <w:r>
              <w:rPr>
                <w:rFonts w:ascii="Arial" w:hAnsi="Arial" w:cs="Arial"/>
                <w:color w:val="366092"/>
              </w:rPr>
              <w:t>Yes/Project Plan (Draft)</w:t>
            </w:r>
          </w:p>
        </w:tc>
        <w:tc>
          <w:tcPr>
            <w:tcW w:w="43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CADF13C" w14:textId="77777777" w:rsidR="00000000" w:rsidRDefault="006910A9">
            <w:pPr>
              <w:tabs>
                <w:tab w:val="left" w:pos="720"/>
              </w:tabs>
              <w:spacing w:before="100" w:beforeAutospacing="1" w:after="100" w:afterAutospacing="1"/>
              <w:rPr>
                <w:rFonts w:ascii="Trebuchet MS" w:hAnsi="Trebuchet MS"/>
                <w:color w:val="30302F"/>
                <w:sz w:val="19"/>
                <w:szCs w:val="19"/>
              </w:rPr>
            </w:pPr>
            <w:r>
              <w:rPr>
                <w:rFonts w:ascii="Arial" w:hAnsi="Arial" w:cs="Arial"/>
                <w:color w:val="366092"/>
              </w:rPr>
              <w:t>Budgeting/Scheduling</w:t>
            </w:r>
          </w:p>
        </w:tc>
      </w:tr>
      <w:tr w:rsidR="00000000" w14:paraId="25CAD38C" w14:textId="77777777">
        <w:trPr>
          <w:divId w:val="1433357442"/>
          <w:trHeight w:val="264"/>
        </w:trPr>
        <w:tc>
          <w:tcPr>
            <w:tcW w:w="375" w:type="dxa"/>
            <w:tcBorders>
              <w:top w:val="single" w:sz="6" w:space="0" w:color="888888"/>
              <w:left w:val="single" w:sz="6" w:space="0" w:color="888888"/>
              <w:bottom w:val="single" w:sz="6" w:space="0" w:color="888888"/>
              <w:right w:val="single" w:sz="6" w:space="0" w:color="888888"/>
            </w:tcBorders>
            <w:noWrap/>
            <w:tcMar>
              <w:top w:w="75" w:type="dxa"/>
              <w:left w:w="75" w:type="dxa"/>
              <w:bottom w:w="75" w:type="dxa"/>
              <w:right w:w="75" w:type="dxa"/>
            </w:tcMar>
            <w:hideMark/>
          </w:tcPr>
          <w:p w14:paraId="43A4F7AD" w14:textId="77777777" w:rsidR="00000000" w:rsidRDefault="006910A9">
            <w:pPr>
              <w:tabs>
                <w:tab w:val="left" w:pos="720"/>
              </w:tabs>
              <w:spacing w:before="100" w:beforeAutospacing="1" w:after="100" w:afterAutospacing="1"/>
              <w:jc w:val="center"/>
              <w:rPr>
                <w:rFonts w:ascii="Trebuchet MS" w:hAnsi="Trebuchet MS"/>
                <w:color w:val="30302F"/>
                <w:sz w:val="19"/>
                <w:szCs w:val="19"/>
              </w:rPr>
            </w:pPr>
            <w:r>
              <w:rPr>
                <w:rFonts w:ascii="Arial" w:hAnsi="Arial" w:cs="Arial"/>
                <w:color w:val="366092"/>
              </w:rPr>
              <w:t>7</w:t>
            </w:r>
          </w:p>
        </w:tc>
        <w:tc>
          <w:tcPr>
            <w:tcW w:w="375" w:type="dxa"/>
            <w:tcBorders>
              <w:top w:val="single" w:sz="6" w:space="0" w:color="888888"/>
              <w:left w:val="single" w:sz="6" w:space="0" w:color="888888"/>
              <w:bottom w:val="single" w:sz="6" w:space="0" w:color="888888"/>
              <w:right w:val="single" w:sz="6" w:space="0" w:color="888888"/>
            </w:tcBorders>
            <w:noWrap/>
            <w:tcMar>
              <w:top w:w="75" w:type="dxa"/>
              <w:left w:w="75" w:type="dxa"/>
              <w:bottom w:w="75" w:type="dxa"/>
              <w:right w:w="75" w:type="dxa"/>
            </w:tcMar>
            <w:hideMark/>
          </w:tcPr>
          <w:p w14:paraId="2ABE8369" w14:textId="77777777" w:rsidR="00000000" w:rsidRDefault="006910A9">
            <w:pPr>
              <w:tabs>
                <w:tab w:val="left" w:pos="720"/>
              </w:tabs>
              <w:spacing w:before="100" w:beforeAutospacing="1" w:after="100" w:afterAutospacing="1"/>
              <w:jc w:val="center"/>
              <w:rPr>
                <w:rFonts w:ascii="Trebuchet MS" w:hAnsi="Trebuchet MS"/>
                <w:color w:val="30302F"/>
                <w:sz w:val="19"/>
                <w:szCs w:val="19"/>
              </w:rPr>
            </w:pPr>
            <w:r>
              <w:rPr>
                <w:rFonts w:ascii="Arial" w:hAnsi="Arial" w:cs="Arial"/>
                <w:color w:val="366092"/>
              </w:rPr>
              <w:t>No</w:t>
            </w:r>
          </w:p>
        </w:tc>
        <w:tc>
          <w:tcPr>
            <w:tcW w:w="43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69C42BA2" w14:textId="77777777" w:rsidR="00000000" w:rsidRDefault="006910A9">
            <w:pPr>
              <w:tabs>
                <w:tab w:val="left" w:pos="720"/>
              </w:tabs>
              <w:spacing w:before="100" w:beforeAutospacing="1" w:after="100" w:afterAutospacing="1"/>
              <w:rPr>
                <w:rFonts w:ascii="Trebuchet MS" w:hAnsi="Trebuchet MS"/>
                <w:color w:val="30302F"/>
                <w:sz w:val="19"/>
                <w:szCs w:val="19"/>
              </w:rPr>
            </w:pPr>
            <w:r>
              <w:rPr>
                <w:rFonts w:ascii="Arial" w:hAnsi="Arial" w:cs="Arial"/>
                <w:color w:val="366092"/>
              </w:rPr>
              <w:t>N/A</w:t>
            </w:r>
          </w:p>
        </w:tc>
      </w:tr>
      <w:tr w:rsidR="00000000" w14:paraId="511FB5BA" w14:textId="77777777">
        <w:trPr>
          <w:divId w:val="1433357442"/>
          <w:trHeight w:val="264"/>
        </w:trPr>
        <w:tc>
          <w:tcPr>
            <w:tcW w:w="375" w:type="dxa"/>
            <w:tcBorders>
              <w:top w:val="single" w:sz="6" w:space="0" w:color="888888"/>
              <w:left w:val="single" w:sz="6" w:space="0" w:color="888888"/>
              <w:bottom w:val="single" w:sz="6" w:space="0" w:color="888888"/>
              <w:right w:val="single" w:sz="6" w:space="0" w:color="888888"/>
            </w:tcBorders>
            <w:noWrap/>
            <w:tcMar>
              <w:top w:w="75" w:type="dxa"/>
              <w:left w:w="75" w:type="dxa"/>
              <w:bottom w:w="75" w:type="dxa"/>
              <w:right w:w="75" w:type="dxa"/>
            </w:tcMar>
            <w:hideMark/>
          </w:tcPr>
          <w:p w14:paraId="712278B3" w14:textId="77777777" w:rsidR="00000000" w:rsidRDefault="006910A9">
            <w:pPr>
              <w:tabs>
                <w:tab w:val="left" w:pos="720"/>
              </w:tabs>
              <w:spacing w:before="100" w:beforeAutospacing="1" w:after="100" w:afterAutospacing="1"/>
              <w:jc w:val="center"/>
              <w:rPr>
                <w:rFonts w:ascii="Trebuchet MS" w:hAnsi="Trebuchet MS"/>
                <w:color w:val="30302F"/>
                <w:sz w:val="19"/>
                <w:szCs w:val="19"/>
              </w:rPr>
            </w:pPr>
            <w:r>
              <w:rPr>
                <w:rFonts w:ascii="Arial" w:hAnsi="Arial" w:cs="Arial"/>
                <w:color w:val="366092"/>
              </w:rPr>
              <w:t>8</w:t>
            </w:r>
          </w:p>
        </w:tc>
        <w:tc>
          <w:tcPr>
            <w:tcW w:w="375" w:type="dxa"/>
            <w:tcBorders>
              <w:top w:val="single" w:sz="6" w:space="0" w:color="888888"/>
              <w:left w:val="single" w:sz="6" w:space="0" w:color="888888"/>
              <w:bottom w:val="single" w:sz="6" w:space="0" w:color="888888"/>
              <w:right w:val="single" w:sz="6" w:space="0" w:color="888888"/>
            </w:tcBorders>
            <w:noWrap/>
            <w:tcMar>
              <w:top w:w="75" w:type="dxa"/>
              <w:left w:w="75" w:type="dxa"/>
              <w:bottom w:w="75" w:type="dxa"/>
              <w:right w:w="75" w:type="dxa"/>
            </w:tcMar>
            <w:hideMark/>
          </w:tcPr>
          <w:p w14:paraId="527D58DF" w14:textId="77777777" w:rsidR="00000000" w:rsidRDefault="006910A9">
            <w:pPr>
              <w:tabs>
                <w:tab w:val="left" w:pos="720"/>
              </w:tabs>
              <w:spacing w:before="100" w:beforeAutospacing="1" w:after="100" w:afterAutospacing="1"/>
              <w:jc w:val="center"/>
              <w:rPr>
                <w:rFonts w:ascii="Trebuchet MS" w:hAnsi="Trebuchet MS"/>
                <w:color w:val="30302F"/>
                <w:sz w:val="19"/>
                <w:szCs w:val="19"/>
              </w:rPr>
            </w:pPr>
            <w:r>
              <w:rPr>
                <w:rFonts w:ascii="Arial" w:hAnsi="Arial" w:cs="Arial"/>
                <w:color w:val="366092"/>
              </w:rPr>
              <w:t>No</w:t>
            </w:r>
          </w:p>
        </w:tc>
        <w:tc>
          <w:tcPr>
            <w:tcW w:w="43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2DC747F1" w14:textId="77777777" w:rsidR="00000000" w:rsidRDefault="006910A9">
            <w:pPr>
              <w:tabs>
                <w:tab w:val="left" w:pos="720"/>
              </w:tabs>
              <w:spacing w:before="100" w:beforeAutospacing="1" w:after="100" w:afterAutospacing="1"/>
              <w:rPr>
                <w:rFonts w:ascii="Trebuchet MS" w:hAnsi="Trebuchet MS"/>
                <w:color w:val="30302F"/>
                <w:sz w:val="19"/>
                <w:szCs w:val="19"/>
              </w:rPr>
            </w:pPr>
            <w:r>
              <w:rPr>
                <w:rFonts w:ascii="Arial" w:hAnsi="Arial" w:cs="Arial"/>
                <w:color w:val="366092"/>
              </w:rPr>
              <w:t>Risk Management</w:t>
            </w:r>
          </w:p>
        </w:tc>
      </w:tr>
      <w:tr w:rsidR="00000000" w14:paraId="20CA10FB" w14:textId="77777777">
        <w:trPr>
          <w:divId w:val="1433357442"/>
          <w:trHeight w:val="264"/>
        </w:trPr>
        <w:tc>
          <w:tcPr>
            <w:tcW w:w="375" w:type="dxa"/>
            <w:tcBorders>
              <w:top w:val="single" w:sz="6" w:space="0" w:color="888888"/>
              <w:left w:val="single" w:sz="6" w:space="0" w:color="888888"/>
              <w:bottom w:val="single" w:sz="6" w:space="0" w:color="888888"/>
              <w:right w:val="single" w:sz="6" w:space="0" w:color="888888"/>
            </w:tcBorders>
            <w:noWrap/>
            <w:tcMar>
              <w:top w:w="75" w:type="dxa"/>
              <w:left w:w="75" w:type="dxa"/>
              <w:bottom w:w="75" w:type="dxa"/>
              <w:right w:w="75" w:type="dxa"/>
            </w:tcMar>
            <w:hideMark/>
          </w:tcPr>
          <w:p w14:paraId="488B7DDB" w14:textId="77777777" w:rsidR="00000000" w:rsidRDefault="006910A9">
            <w:pPr>
              <w:tabs>
                <w:tab w:val="left" w:pos="720"/>
              </w:tabs>
              <w:spacing w:before="100" w:beforeAutospacing="1" w:after="100" w:afterAutospacing="1"/>
              <w:jc w:val="center"/>
              <w:rPr>
                <w:rFonts w:ascii="Trebuchet MS" w:hAnsi="Trebuchet MS"/>
                <w:color w:val="30302F"/>
                <w:sz w:val="19"/>
                <w:szCs w:val="19"/>
              </w:rPr>
            </w:pPr>
            <w:r>
              <w:rPr>
                <w:rFonts w:ascii="Arial" w:hAnsi="Arial" w:cs="Arial"/>
                <w:color w:val="366092"/>
              </w:rPr>
              <w:t>9</w:t>
            </w:r>
          </w:p>
        </w:tc>
        <w:tc>
          <w:tcPr>
            <w:tcW w:w="375" w:type="dxa"/>
            <w:tcBorders>
              <w:top w:val="single" w:sz="6" w:space="0" w:color="888888"/>
              <w:left w:val="single" w:sz="6" w:space="0" w:color="888888"/>
              <w:bottom w:val="single" w:sz="6" w:space="0" w:color="888888"/>
              <w:right w:val="single" w:sz="6" w:space="0" w:color="888888"/>
            </w:tcBorders>
            <w:noWrap/>
            <w:tcMar>
              <w:top w:w="75" w:type="dxa"/>
              <w:left w:w="75" w:type="dxa"/>
              <w:bottom w:w="75" w:type="dxa"/>
              <w:right w:w="75" w:type="dxa"/>
            </w:tcMar>
            <w:hideMark/>
          </w:tcPr>
          <w:p w14:paraId="2A6819DE" w14:textId="77777777" w:rsidR="00000000" w:rsidRDefault="006910A9">
            <w:pPr>
              <w:tabs>
                <w:tab w:val="left" w:pos="720"/>
              </w:tabs>
              <w:spacing w:before="100" w:beforeAutospacing="1" w:after="100" w:afterAutospacing="1"/>
              <w:jc w:val="center"/>
              <w:rPr>
                <w:rFonts w:ascii="Trebuchet MS" w:hAnsi="Trebuchet MS"/>
                <w:color w:val="30302F"/>
                <w:sz w:val="19"/>
                <w:szCs w:val="19"/>
              </w:rPr>
            </w:pPr>
            <w:r>
              <w:rPr>
                <w:rFonts w:ascii="Arial" w:hAnsi="Arial" w:cs="Arial"/>
                <w:color w:val="366092"/>
              </w:rPr>
              <w:t>No</w:t>
            </w:r>
          </w:p>
        </w:tc>
        <w:tc>
          <w:tcPr>
            <w:tcW w:w="43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76B53548" w14:textId="77777777" w:rsidR="00000000" w:rsidRDefault="006910A9">
            <w:pPr>
              <w:tabs>
                <w:tab w:val="left" w:pos="720"/>
              </w:tabs>
              <w:spacing w:before="100" w:beforeAutospacing="1" w:after="100" w:afterAutospacing="1"/>
              <w:rPr>
                <w:rFonts w:ascii="Trebuchet MS" w:hAnsi="Trebuchet MS"/>
                <w:color w:val="30302F"/>
                <w:sz w:val="19"/>
                <w:szCs w:val="19"/>
              </w:rPr>
            </w:pPr>
            <w:r>
              <w:rPr>
                <w:rFonts w:ascii="Arial" w:hAnsi="Arial" w:cs="Arial"/>
                <w:color w:val="366092"/>
              </w:rPr>
              <w:t>Resource Allocation</w:t>
            </w:r>
          </w:p>
        </w:tc>
      </w:tr>
      <w:tr w:rsidR="00000000" w14:paraId="611168E4" w14:textId="77777777">
        <w:trPr>
          <w:divId w:val="1433357442"/>
          <w:trHeight w:val="264"/>
        </w:trPr>
        <w:tc>
          <w:tcPr>
            <w:tcW w:w="375" w:type="dxa"/>
            <w:tcBorders>
              <w:top w:val="single" w:sz="6" w:space="0" w:color="888888"/>
              <w:left w:val="single" w:sz="6" w:space="0" w:color="888888"/>
              <w:bottom w:val="single" w:sz="6" w:space="0" w:color="888888"/>
              <w:right w:val="single" w:sz="6" w:space="0" w:color="888888"/>
            </w:tcBorders>
            <w:noWrap/>
            <w:tcMar>
              <w:top w:w="75" w:type="dxa"/>
              <w:left w:w="75" w:type="dxa"/>
              <w:bottom w:w="75" w:type="dxa"/>
              <w:right w:w="75" w:type="dxa"/>
            </w:tcMar>
            <w:hideMark/>
          </w:tcPr>
          <w:p w14:paraId="02FA308C" w14:textId="77777777" w:rsidR="00000000" w:rsidRDefault="006910A9">
            <w:pPr>
              <w:tabs>
                <w:tab w:val="left" w:pos="720"/>
              </w:tabs>
              <w:spacing w:before="100" w:beforeAutospacing="1" w:after="100" w:afterAutospacing="1"/>
              <w:jc w:val="center"/>
              <w:rPr>
                <w:rFonts w:ascii="Trebuchet MS" w:hAnsi="Trebuchet MS"/>
                <w:color w:val="30302F"/>
                <w:sz w:val="19"/>
                <w:szCs w:val="19"/>
              </w:rPr>
            </w:pPr>
            <w:r>
              <w:rPr>
                <w:rFonts w:ascii="Arial" w:hAnsi="Arial" w:cs="Arial"/>
                <w:color w:val="366092"/>
              </w:rPr>
              <w:t>10</w:t>
            </w:r>
          </w:p>
        </w:tc>
        <w:tc>
          <w:tcPr>
            <w:tcW w:w="375" w:type="dxa"/>
            <w:tcBorders>
              <w:top w:val="single" w:sz="6" w:space="0" w:color="888888"/>
              <w:left w:val="single" w:sz="6" w:space="0" w:color="888888"/>
              <w:bottom w:val="single" w:sz="6" w:space="0" w:color="888888"/>
              <w:right w:val="single" w:sz="6" w:space="0" w:color="888888"/>
            </w:tcBorders>
            <w:noWrap/>
            <w:tcMar>
              <w:top w:w="75" w:type="dxa"/>
              <w:left w:w="75" w:type="dxa"/>
              <w:bottom w:w="75" w:type="dxa"/>
              <w:right w:w="75" w:type="dxa"/>
            </w:tcMar>
            <w:hideMark/>
          </w:tcPr>
          <w:p w14:paraId="532529A6" w14:textId="77777777" w:rsidR="00000000" w:rsidRDefault="006910A9">
            <w:pPr>
              <w:tabs>
                <w:tab w:val="left" w:pos="720"/>
              </w:tabs>
              <w:spacing w:before="100" w:beforeAutospacing="1" w:after="100" w:afterAutospacing="1"/>
              <w:jc w:val="center"/>
              <w:rPr>
                <w:rFonts w:ascii="Trebuchet MS" w:hAnsi="Trebuchet MS"/>
                <w:color w:val="30302F"/>
                <w:sz w:val="19"/>
                <w:szCs w:val="19"/>
              </w:rPr>
            </w:pPr>
            <w:r>
              <w:rPr>
                <w:rFonts w:ascii="Arial" w:hAnsi="Arial" w:cs="Arial"/>
                <w:color w:val="366092"/>
              </w:rPr>
              <w:t>Yes/Project Plan (Draft)</w:t>
            </w:r>
          </w:p>
        </w:tc>
        <w:tc>
          <w:tcPr>
            <w:tcW w:w="43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53BBA763" w14:textId="77777777" w:rsidR="00000000" w:rsidRDefault="006910A9">
            <w:pPr>
              <w:tabs>
                <w:tab w:val="left" w:pos="720"/>
              </w:tabs>
              <w:spacing w:before="100" w:beforeAutospacing="1" w:after="100" w:afterAutospacing="1"/>
              <w:rPr>
                <w:rFonts w:ascii="Trebuchet MS" w:hAnsi="Trebuchet MS"/>
                <w:color w:val="30302F"/>
                <w:sz w:val="19"/>
                <w:szCs w:val="19"/>
              </w:rPr>
            </w:pPr>
            <w:r>
              <w:rPr>
                <w:rFonts w:ascii="Arial" w:hAnsi="Arial" w:cs="Arial"/>
                <w:color w:val="366092"/>
              </w:rPr>
              <w:t>Refining the Project Management Plan and Schedule</w:t>
            </w:r>
          </w:p>
        </w:tc>
      </w:tr>
      <w:tr w:rsidR="00000000" w14:paraId="49E95C1E" w14:textId="77777777">
        <w:trPr>
          <w:divId w:val="1433357442"/>
          <w:trHeight w:val="264"/>
        </w:trPr>
        <w:tc>
          <w:tcPr>
            <w:tcW w:w="375" w:type="dxa"/>
            <w:tcBorders>
              <w:top w:val="single" w:sz="6" w:space="0" w:color="888888"/>
              <w:left w:val="single" w:sz="6" w:space="0" w:color="888888"/>
              <w:bottom w:val="single" w:sz="6" w:space="0" w:color="888888"/>
              <w:right w:val="single" w:sz="6" w:space="0" w:color="888888"/>
            </w:tcBorders>
            <w:noWrap/>
            <w:tcMar>
              <w:top w:w="75" w:type="dxa"/>
              <w:left w:w="75" w:type="dxa"/>
              <w:bottom w:w="75" w:type="dxa"/>
              <w:right w:w="75" w:type="dxa"/>
            </w:tcMar>
            <w:hideMark/>
          </w:tcPr>
          <w:p w14:paraId="73F1CA31" w14:textId="77777777" w:rsidR="00000000" w:rsidRDefault="006910A9">
            <w:pPr>
              <w:tabs>
                <w:tab w:val="left" w:pos="720"/>
              </w:tabs>
              <w:spacing w:before="100" w:beforeAutospacing="1" w:after="100" w:afterAutospacing="1"/>
              <w:jc w:val="center"/>
              <w:rPr>
                <w:rFonts w:ascii="Trebuchet MS" w:hAnsi="Trebuchet MS"/>
                <w:color w:val="30302F"/>
                <w:sz w:val="19"/>
                <w:szCs w:val="19"/>
              </w:rPr>
            </w:pPr>
            <w:r>
              <w:rPr>
                <w:rFonts w:ascii="Arial" w:hAnsi="Arial" w:cs="Arial"/>
                <w:color w:val="366092"/>
              </w:rPr>
              <w:t>11</w:t>
            </w:r>
          </w:p>
        </w:tc>
        <w:tc>
          <w:tcPr>
            <w:tcW w:w="375" w:type="dxa"/>
            <w:tcBorders>
              <w:top w:val="single" w:sz="6" w:space="0" w:color="888888"/>
              <w:left w:val="single" w:sz="6" w:space="0" w:color="888888"/>
              <w:bottom w:val="single" w:sz="6" w:space="0" w:color="888888"/>
              <w:right w:val="single" w:sz="6" w:space="0" w:color="888888"/>
            </w:tcBorders>
            <w:noWrap/>
            <w:tcMar>
              <w:top w:w="75" w:type="dxa"/>
              <w:left w:w="75" w:type="dxa"/>
              <w:bottom w:w="75" w:type="dxa"/>
              <w:right w:w="75" w:type="dxa"/>
            </w:tcMar>
            <w:hideMark/>
          </w:tcPr>
          <w:p w14:paraId="1DE6B210" w14:textId="77777777" w:rsidR="00000000" w:rsidRDefault="006910A9">
            <w:pPr>
              <w:tabs>
                <w:tab w:val="left" w:pos="720"/>
              </w:tabs>
              <w:spacing w:before="100" w:beforeAutospacing="1" w:after="100" w:afterAutospacing="1"/>
              <w:jc w:val="center"/>
              <w:rPr>
                <w:rFonts w:ascii="Trebuchet MS" w:hAnsi="Trebuchet MS"/>
                <w:color w:val="30302F"/>
                <w:sz w:val="19"/>
                <w:szCs w:val="19"/>
              </w:rPr>
            </w:pPr>
            <w:r>
              <w:rPr>
                <w:rFonts w:ascii="Arial" w:hAnsi="Arial" w:cs="Arial"/>
                <w:color w:val="366092"/>
              </w:rPr>
              <w:t>No</w:t>
            </w:r>
          </w:p>
        </w:tc>
        <w:tc>
          <w:tcPr>
            <w:tcW w:w="43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649D7D2" w14:textId="77777777" w:rsidR="00000000" w:rsidRDefault="006910A9">
            <w:pPr>
              <w:tabs>
                <w:tab w:val="left" w:pos="720"/>
              </w:tabs>
              <w:spacing w:before="100" w:beforeAutospacing="1" w:after="100" w:afterAutospacing="1"/>
              <w:rPr>
                <w:rFonts w:ascii="Trebuchet MS" w:hAnsi="Trebuchet MS"/>
                <w:color w:val="30302F"/>
                <w:sz w:val="19"/>
                <w:szCs w:val="19"/>
              </w:rPr>
            </w:pPr>
            <w:r>
              <w:rPr>
                <w:rFonts w:ascii="Arial" w:hAnsi="Arial" w:cs="Arial"/>
                <w:color w:val="366092"/>
              </w:rPr>
              <w:t>Evaluating/Closing</w:t>
            </w:r>
          </w:p>
        </w:tc>
      </w:tr>
      <w:tr w:rsidR="00000000" w14:paraId="4ECFB4F4" w14:textId="77777777">
        <w:trPr>
          <w:divId w:val="1433357442"/>
          <w:trHeight w:val="264"/>
        </w:trPr>
        <w:tc>
          <w:tcPr>
            <w:tcW w:w="375" w:type="dxa"/>
            <w:tcBorders>
              <w:top w:val="single" w:sz="6" w:space="0" w:color="888888"/>
              <w:left w:val="single" w:sz="6" w:space="0" w:color="888888"/>
              <w:bottom w:val="single" w:sz="6" w:space="0" w:color="888888"/>
              <w:right w:val="single" w:sz="6" w:space="0" w:color="888888"/>
            </w:tcBorders>
            <w:noWrap/>
            <w:tcMar>
              <w:top w:w="75" w:type="dxa"/>
              <w:left w:w="75" w:type="dxa"/>
              <w:bottom w:w="75" w:type="dxa"/>
              <w:right w:w="75" w:type="dxa"/>
            </w:tcMar>
            <w:hideMark/>
          </w:tcPr>
          <w:p w14:paraId="187FDA05" w14:textId="77777777" w:rsidR="00000000" w:rsidRDefault="006910A9">
            <w:pPr>
              <w:tabs>
                <w:tab w:val="left" w:pos="720"/>
              </w:tabs>
              <w:spacing w:before="100" w:beforeAutospacing="1" w:after="100" w:afterAutospacing="1"/>
              <w:jc w:val="center"/>
              <w:rPr>
                <w:rFonts w:ascii="Trebuchet MS" w:hAnsi="Trebuchet MS"/>
                <w:color w:val="30302F"/>
                <w:sz w:val="19"/>
                <w:szCs w:val="19"/>
              </w:rPr>
            </w:pPr>
            <w:r>
              <w:rPr>
                <w:rFonts w:ascii="Arial" w:hAnsi="Arial" w:cs="Arial"/>
                <w:color w:val="366092"/>
              </w:rPr>
              <w:t>12</w:t>
            </w:r>
          </w:p>
        </w:tc>
        <w:tc>
          <w:tcPr>
            <w:tcW w:w="375" w:type="dxa"/>
            <w:tcBorders>
              <w:top w:val="single" w:sz="6" w:space="0" w:color="888888"/>
              <w:left w:val="single" w:sz="6" w:space="0" w:color="888888"/>
              <w:bottom w:val="single" w:sz="6" w:space="0" w:color="888888"/>
              <w:right w:val="single" w:sz="6" w:space="0" w:color="888888"/>
            </w:tcBorders>
            <w:noWrap/>
            <w:tcMar>
              <w:top w:w="75" w:type="dxa"/>
              <w:left w:w="75" w:type="dxa"/>
              <w:bottom w:w="75" w:type="dxa"/>
              <w:right w:w="75" w:type="dxa"/>
            </w:tcMar>
            <w:hideMark/>
          </w:tcPr>
          <w:p w14:paraId="7BDBB39A" w14:textId="77777777" w:rsidR="00000000" w:rsidRDefault="006910A9">
            <w:pPr>
              <w:tabs>
                <w:tab w:val="left" w:pos="720"/>
              </w:tabs>
              <w:spacing w:before="100" w:beforeAutospacing="1" w:after="100" w:afterAutospacing="1"/>
              <w:jc w:val="center"/>
              <w:rPr>
                <w:rFonts w:ascii="Trebuchet MS" w:hAnsi="Trebuchet MS"/>
                <w:color w:val="30302F"/>
                <w:sz w:val="19"/>
                <w:szCs w:val="19"/>
              </w:rPr>
            </w:pPr>
            <w:r>
              <w:rPr>
                <w:rFonts w:ascii="Arial" w:hAnsi="Arial" w:cs="Arial"/>
                <w:color w:val="366092"/>
              </w:rPr>
              <w:t>Yes/Final Project</w:t>
            </w:r>
          </w:p>
        </w:tc>
        <w:tc>
          <w:tcPr>
            <w:tcW w:w="439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14:paraId="36860738" w14:textId="77777777" w:rsidR="00000000" w:rsidRDefault="006910A9">
            <w:pPr>
              <w:tabs>
                <w:tab w:val="left" w:pos="720"/>
              </w:tabs>
              <w:spacing w:before="100" w:beforeAutospacing="1" w:after="100" w:afterAutospacing="1"/>
              <w:rPr>
                <w:rFonts w:ascii="Trebuchet MS" w:hAnsi="Trebuchet MS"/>
                <w:color w:val="30302F"/>
                <w:sz w:val="19"/>
                <w:szCs w:val="19"/>
              </w:rPr>
            </w:pPr>
            <w:r>
              <w:rPr>
                <w:rFonts w:ascii="Arial" w:hAnsi="Arial" w:cs="Arial"/>
                <w:color w:val="366092"/>
              </w:rPr>
              <w:t>Final Project Review</w:t>
            </w:r>
          </w:p>
        </w:tc>
      </w:tr>
    </w:tbl>
    <w:p w14:paraId="115DC4AB" w14:textId="77777777" w:rsidR="00000000" w:rsidRDefault="006910A9">
      <w:pPr>
        <w:pStyle w:val="NormalWeb"/>
        <w:divId w:val="1433357442"/>
        <w:rPr>
          <w:rFonts w:ascii="Trebuchet MS" w:hAnsi="Trebuchet MS"/>
          <w:sz w:val="19"/>
          <w:szCs w:val="19"/>
          <w:lang w:val="en"/>
        </w:rPr>
      </w:pPr>
      <w:r>
        <w:rPr>
          <w:rFonts w:ascii="Trebuchet MS" w:hAnsi="Trebuchet MS"/>
          <w:sz w:val="19"/>
          <w:szCs w:val="19"/>
          <w:lang w:val="en"/>
        </w:rPr>
        <w:t> </w:t>
      </w:r>
    </w:p>
    <w:p w14:paraId="554E874C" w14:textId="77777777" w:rsidR="00000000" w:rsidRDefault="006910A9">
      <w:pPr>
        <w:spacing w:before="100" w:beforeAutospacing="1" w:after="100" w:afterAutospacing="1"/>
        <w:divId w:val="1433357442"/>
        <w:rPr>
          <w:rFonts w:ascii="Trebuchet MS" w:hAnsi="Trebuchet MS"/>
          <w:sz w:val="19"/>
          <w:szCs w:val="19"/>
          <w:lang w:val="en"/>
        </w:rPr>
      </w:pPr>
      <w:r>
        <w:rPr>
          <w:rFonts w:ascii="Arial" w:hAnsi="Arial" w:cs="Arial"/>
          <w:sz w:val="19"/>
          <w:szCs w:val="19"/>
          <w:lang w:val="en"/>
        </w:rPr>
        <w:t> </w:t>
      </w:r>
    </w:p>
    <w:p w14:paraId="40A94AC5" w14:textId="77777777" w:rsidR="00000000" w:rsidRDefault="006910A9">
      <w:pPr>
        <w:pStyle w:val="NormalWeb"/>
        <w:divId w:val="1433357442"/>
        <w:rPr>
          <w:rFonts w:ascii="Trebuchet MS" w:hAnsi="Trebuchet MS"/>
          <w:sz w:val="19"/>
          <w:szCs w:val="19"/>
          <w:lang w:val="en"/>
        </w:rPr>
      </w:pPr>
      <w:r>
        <w:rPr>
          <w:rFonts w:ascii="Trebuchet MS" w:hAnsi="Trebuchet MS"/>
          <w:sz w:val="19"/>
          <w:szCs w:val="19"/>
          <w:lang w:val="en"/>
        </w:rPr>
        <w:t> </w:t>
      </w:r>
    </w:p>
    <w:p w14:paraId="39A65171" w14:textId="77777777" w:rsidR="00000000" w:rsidRDefault="006910A9">
      <w:pPr>
        <w:pStyle w:val="NormalWeb"/>
        <w:divId w:val="1433357442"/>
        <w:rPr>
          <w:rFonts w:ascii="Trebuchet MS" w:hAnsi="Trebuchet MS"/>
          <w:sz w:val="19"/>
          <w:szCs w:val="19"/>
          <w:lang w:val="en"/>
        </w:rPr>
      </w:pPr>
      <w:r>
        <w:rPr>
          <w:rFonts w:ascii="Trebuchet MS" w:hAnsi="Trebuchet MS"/>
          <w:sz w:val="19"/>
          <w:szCs w:val="19"/>
          <w:lang w:val="en"/>
        </w:rPr>
        <w:t> </w:t>
      </w:r>
    </w:p>
    <w:p w14:paraId="3C8F28C7" w14:textId="77777777" w:rsidR="00000000" w:rsidRDefault="006910A9">
      <w:pPr>
        <w:spacing w:before="100" w:beforeAutospacing="1" w:after="100" w:afterAutospacing="1"/>
        <w:divId w:val="1433357442"/>
        <w:rPr>
          <w:rFonts w:ascii="Trebuchet MS" w:hAnsi="Trebuchet MS"/>
          <w:sz w:val="19"/>
          <w:szCs w:val="19"/>
          <w:lang w:val="en"/>
        </w:rPr>
      </w:pPr>
      <w:r>
        <w:rPr>
          <w:rFonts w:ascii="Arial" w:hAnsi="Arial" w:cs="Arial"/>
          <w:sz w:val="19"/>
          <w:szCs w:val="19"/>
          <w:lang w:val="en"/>
        </w:rPr>
        <w:t> </w:t>
      </w:r>
    </w:p>
    <w:p w14:paraId="5B1C3421" w14:textId="77777777" w:rsidR="00000000" w:rsidRDefault="006910A9">
      <w:pPr>
        <w:spacing w:before="100" w:beforeAutospacing="1" w:after="100" w:afterAutospacing="1"/>
        <w:divId w:val="1433357442"/>
        <w:rPr>
          <w:rFonts w:ascii="Trebuchet MS" w:hAnsi="Trebuchet MS"/>
          <w:sz w:val="19"/>
          <w:szCs w:val="19"/>
          <w:lang w:val="en"/>
        </w:rPr>
      </w:pPr>
      <w:r>
        <w:rPr>
          <w:rFonts w:ascii="Arial" w:hAnsi="Arial" w:cs="Arial"/>
          <w:sz w:val="19"/>
          <w:szCs w:val="19"/>
          <w:lang w:val="en"/>
        </w:rPr>
        <w:t> </w:t>
      </w:r>
    </w:p>
    <w:p w14:paraId="6408CE06" w14:textId="77777777" w:rsidR="00000000" w:rsidRDefault="006910A9">
      <w:pPr>
        <w:pStyle w:val="NormalWeb"/>
        <w:divId w:val="1433357442"/>
        <w:rPr>
          <w:rFonts w:ascii="Trebuchet MS" w:hAnsi="Trebuchet MS"/>
          <w:sz w:val="19"/>
          <w:szCs w:val="19"/>
          <w:lang w:val="en"/>
        </w:rPr>
      </w:pPr>
      <w:r>
        <w:rPr>
          <w:rFonts w:ascii="Trebuchet MS" w:hAnsi="Trebuchet MS"/>
          <w:sz w:val="19"/>
          <w:szCs w:val="19"/>
          <w:lang w:val="en"/>
        </w:rPr>
        <w:t> </w:t>
      </w:r>
    </w:p>
    <w:p w14:paraId="40D49592" w14:textId="77777777" w:rsidR="006910A9" w:rsidRDefault="006910A9">
      <w:pPr>
        <w:spacing w:before="0" w:after="0"/>
        <w:jc w:val="center"/>
        <w:rPr>
          <w:rFonts w:ascii="Trebuchet MS" w:eastAsia="Times New Roman" w:hAnsi="Trebuchet MS"/>
          <w:sz w:val="18"/>
          <w:szCs w:val="18"/>
          <w:lang w:val="en"/>
        </w:rPr>
      </w:pPr>
      <w:r>
        <w:rPr>
          <w:rStyle w:val="Emphasis0"/>
          <w:rFonts w:eastAsia="Times New Roman"/>
          <w:sz w:val="18"/>
          <w:szCs w:val="18"/>
          <w:lang w:val="en"/>
        </w:rPr>
        <w:t>Foundations of Project Management - PMAN634</w:t>
      </w:r>
      <w:bookmarkStart w:id="1" w:name="_Toc373958787"/>
      <w:bookmarkEnd w:id="1"/>
      <w:bookmarkEnd w:id="0"/>
    </w:p>
    <w:sectPr w:rsidR="006910A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FB971C" w14:textId="77777777" w:rsidR="006910A9" w:rsidRDefault="006910A9">
      <w:pPr>
        <w:spacing w:before="0" w:after="0"/>
      </w:pPr>
      <w:r>
        <w:separator/>
      </w:r>
    </w:p>
  </w:endnote>
  <w:endnote w:type="continuationSeparator" w:id="0">
    <w:p w14:paraId="3B392DB1" w14:textId="77777777" w:rsidR="006910A9" w:rsidRDefault="006910A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841E5C" w14:textId="77777777" w:rsidR="00000000" w:rsidRDefault="006910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1149EF" w14:textId="77777777" w:rsidR="00000000" w:rsidRDefault="006910A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2B337E" w14:textId="77777777" w:rsidR="00000000" w:rsidRDefault="006910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0EE278" w14:textId="77777777" w:rsidR="006910A9" w:rsidRDefault="006910A9">
      <w:pPr>
        <w:spacing w:before="0" w:after="0"/>
      </w:pPr>
      <w:r>
        <w:separator/>
      </w:r>
    </w:p>
  </w:footnote>
  <w:footnote w:type="continuationSeparator" w:id="0">
    <w:p w14:paraId="117AA457" w14:textId="77777777" w:rsidR="006910A9" w:rsidRDefault="006910A9">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10F8BE" w14:textId="77777777" w:rsidR="00000000" w:rsidRDefault="006910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239955" w14:textId="77777777" w:rsidR="00000000" w:rsidRDefault="006910A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D4A3EC" w14:textId="77777777" w:rsidR="00000000" w:rsidRDefault="006910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8338AB"/>
    <w:multiLevelType w:val="multilevel"/>
    <w:tmpl w:val="6DF262C0"/>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1" w15:restartNumberingAfterBreak="0">
    <w:nsid w:val="122E2AA7"/>
    <w:multiLevelType w:val="multilevel"/>
    <w:tmpl w:val="EFFAF862"/>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2" w15:restartNumberingAfterBreak="0">
    <w:nsid w:val="160B529E"/>
    <w:multiLevelType w:val="multilevel"/>
    <w:tmpl w:val="8228972A"/>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3" w15:restartNumberingAfterBreak="0">
    <w:nsid w:val="69727C9A"/>
    <w:multiLevelType w:val="multilevel"/>
    <w:tmpl w:val="08F2669E"/>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4" w15:restartNumberingAfterBreak="0">
    <w:nsid w:val="7B3B5D2E"/>
    <w:multiLevelType w:val="multilevel"/>
    <w:tmpl w:val="DFB01168"/>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5" w15:restartNumberingAfterBreak="0">
    <w:nsid w:val="7D8E0E72"/>
    <w:multiLevelType w:val="multilevel"/>
    <w:tmpl w:val="9796E5C4"/>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num w:numId="1">
    <w:abstractNumId w:val="0"/>
    <w:lvlOverride w:ilvl="0"/>
    <w:lvlOverride w:ilvl="1"/>
    <w:lvlOverride w:ilvl="2"/>
    <w:lvlOverride w:ilvl="3"/>
    <w:lvlOverride w:ilvl="4"/>
    <w:lvlOverride w:ilvl="5"/>
    <w:lvlOverride w:ilvl="6"/>
    <w:lvlOverride w:ilvl="7"/>
    <w:lvlOverride w:ilvl="8"/>
  </w:num>
  <w:num w:numId="2">
    <w:abstractNumId w:val="4"/>
    <w:lvlOverride w:ilvl="0"/>
    <w:lvlOverride w:ilvl="1"/>
    <w:lvlOverride w:ilvl="2"/>
    <w:lvlOverride w:ilvl="3"/>
    <w:lvlOverride w:ilvl="4"/>
    <w:lvlOverride w:ilvl="5"/>
    <w:lvlOverride w:ilvl="6"/>
    <w:lvlOverride w:ilvl="7"/>
    <w:lvlOverride w:ilvl="8"/>
  </w:num>
  <w:num w:numId="3">
    <w:abstractNumId w:val="5"/>
    <w:lvlOverride w:ilvl="0"/>
    <w:lvlOverride w:ilvl="1"/>
    <w:lvlOverride w:ilvl="2"/>
    <w:lvlOverride w:ilvl="3"/>
    <w:lvlOverride w:ilvl="4"/>
    <w:lvlOverride w:ilvl="5"/>
    <w:lvlOverride w:ilvl="6"/>
    <w:lvlOverride w:ilvl="7"/>
    <w:lvlOverride w:ilvl="8"/>
  </w:num>
  <w:num w:numId="4">
    <w:abstractNumId w:val="2"/>
    <w:lvlOverride w:ilvl="0"/>
    <w:lvlOverride w:ilvl="1"/>
    <w:lvlOverride w:ilvl="2"/>
    <w:lvlOverride w:ilvl="3"/>
    <w:lvlOverride w:ilvl="4"/>
    <w:lvlOverride w:ilvl="5"/>
    <w:lvlOverride w:ilvl="6"/>
    <w:lvlOverride w:ilvl="7"/>
    <w:lvlOverride w:ilvl="8"/>
  </w:num>
  <w:num w:numId="5">
    <w:abstractNumId w:val="3"/>
    <w:lvlOverride w:ilvl="0"/>
    <w:lvlOverride w:ilvl="1"/>
    <w:lvlOverride w:ilvl="2"/>
    <w:lvlOverride w:ilvl="3"/>
    <w:lvlOverride w:ilvl="4"/>
    <w:lvlOverride w:ilvl="5"/>
    <w:lvlOverride w:ilvl="6"/>
    <w:lvlOverride w:ilvl="7"/>
    <w:lvlOverride w:ilvl="8"/>
  </w:num>
  <w:num w:numId="6">
    <w:abstractNumId w:val="1"/>
    <w:lvlOverride w:ilvl="0"/>
    <w:lvlOverride w:ilvl="1"/>
    <w:lvlOverride w:ilvl="2"/>
    <w:lvlOverride w:ilvl="3"/>
    <w:lvlOverride w:ilvl="4"/>
    <w:lvlOverride w:ilvl="5"/>
    <w:lvlOverride w:ilvl="6"/>
    <w:lvlOverride w:ilvl="7"/>
    <w:lvlOverride w:ilv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noPunctuationKerning/>
  <w:characterSpacingControl w:val="doNotCompress"/>
  <w:hdrShapeDefaults>
    <o:shapedefaults v:ext="edit" spidmax="2049"/>
  </w:hdrShapeDefault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676AF0"/>
    <w:rsid w:val="00676AF0"/>
    <w:rsid w:val="006910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3E93B44"/>
  <w15:chartTrackingRefBased/>
  <w15:docId w15:val="{94162AEF-0972-BC4E-9D2E-BDDD1965E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90" w:after="90"/>
    </w:pPr>
    <w:rPr>
      <w:rFonts w:eastAsiaTheme="minorEastAsia"/>
      <w:sz w:val="24"/>
      <w:szCs w:val="24"/>
    </w:rPr>
  </w:style>
  <w:style w:type="paragraph" w:styleId="Heading1">
    <w:name w:val="heading 1"/>
    <w:basedOn w:val="Normal"/>
    <w:link w:val="Heading1Char"/>
    <w:uiPriority w:val="9"/>
    <w:qFormat/>
    <w:pPr>
      <w:shd w:val="clear" w:color="auto" w:fill="283B5E"/>
      <w:spacing w:after="240"/>
      <w:ind w:left="-480" w:right="-480"/>
      <w:outlineLvl w:val="0"/>
    </w:pPr>
    <w:rPr>
      <w:b/>
      <w:bCs/>
      <w:kern w:val="36"/>
      <w:sz w:val="61"/>
      <w:szCs w:val="61"/>
    </w:rPr>
  </w:style>
  <w:style w:type="paragraph" w:styleId="Heading2">
    <w:name w:val="heading 2"/>
    <w:basedOn w:val="Normal"/>
    <w:link w:val="Heading2Char"/>
    <w:uiPriority w:val="9"/>
    <w:qFormat/>
    <w:pPr>
      <w:pBdr>
        <w:bottom w:val="single" w:sz="6" w:space="0" w:color="283B5E"/>
      </w:pBdr>
      <w:spacing w:before="480" w:after="240"/>
      <w:outlineLvl w:val="1"/>
    </w:pPr>
    <w:rPr>
      <w:b/>
      <w:bCs/>
      <w:sz w:val="44"/>
      <w:szCs w:val="44"/>
    </w:rPr>
  </w:style>
  <w:style w:type="paragraph" w:styleId="Heading3">
    <w:name w:val="heading 3"/>
    <w:basedOn w:val="Normal"/>
    <w:link w:val="Heading3Char"/>
    <w:uiPriority w:val="9"/>
    <w:qFormat/>
    <w:pPr>
      <w:spacing w:before="480" w:after="120"/>
      <w:outlineLvl w:val="2"/>
    </w:pPr>
    <w:rPr>
      <w:b/>
      <w:bCs/>
      <w:sz w:val="30"/>
      <w:szCs w:val="30"/>
    </w:rPr>
  </w:style>
  <w:style w:type="paragraph" w:styleId="Heading4">
    <w:name w:val="heading 4"/>
    <w:basedOn w:val="Normal"/>
    <w:link w:val="Heading4Char"/>
    <w:uiPriority w:val="9"/>
    <w:qFormat/>
    <w:pPr>
      <w:spacing w:before="360" w:after="120"/>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strike w:val="0"/>
      <w:dstrike w:val="0"/>
      <w:color w:val="AD1F1F"/>
      <w:u w:val="none"/>
      <w:effect w:val="none"/>
    </w:rPr>
  </w:style>
  <w:style w:type="character" w:styleId="FollowedHyperlink">
    <w:name w:val="FollowedHyperlink"/>
    <w:basedOn w:val="DefaultParagraphFont"/>
    <w:uiPriority w:val="99"/>
    <w:semiHidden/>
    <w:unhideWhenUsed/>
    <w:rPr>
      <w:strike w:val="0"/>
      <w:dstrike w:val="0"/>
      <w:color w:val="AD1F1F"/>
      <w:u w:val="none"/>
      <w:effect w:val="none"/>
    </w:rPr>
  </w:style>
  <w:style w:type="character" w:styleId="HTMLCode">
    <w:name w:val="HTML Code"/>
    <w:basedOn w:val="DefaultParagraphFont"/>
    <w:uiPriority w:val="99"/>
    <w:semiHidden/>
    <w:unhideWhenUsed/>
    <w:rPr>
      <w:rFonts w:ascii="Courier New" w:eastAsiaTheme="minorEastAsia" w:hAnsi="Courier New" w:cs="Courier New" w:hint="default"/>
      <w:sz w:val="18"/>
      <w:szCs w:val="18"/>
    </w:rPr>
  </w:style>
  <w:style w:type="character" w:customStyle="1" w:styleId="Heading1Char">
    <w:name w:val="Heading 1 Char"/>
    <w:basedOn w:val="DefaultParagraphFont"/>
    <w:link w:val="Heading1"/>
    <w:uiPriority w:val="9"/>
    <w:locked/>
    <w:rPr>
      <w:rFonts w:asciiTheme="majorHAnsi" w:eastAsiaTheme="majorEastAsia" w:hAnsiTheme="majorHAnsi" w:cstheme="majorBidi" w:hint="default"/>
      <w:color w:val="2F5496" w:themeColor="accent1" w:themeShade="BF"/>
      <w:sz w:val="32"/>
      <w:szCs w:val="32"/>
    </w:rPr>
  </w:style>
  <w:style w:type="character" w:customStyle="1" w:styleId="Heading2Char">
    <w:name w:val="Heading 2 Char"/>
    <w:basedOn w:val="DefaultParagraphFont"/>
    <w:link w:val="Heading2"/>
    <w:uiPriority w:val="9"/>
    <w:semiHidden/>
    <w:locked/>
    <w:rPr>
      <w:rFonts w:asciiTheme="majorHAnsi" w:eastAsiaTheme="majorEastAsia" w:hAnsiTheme="majorHAnsi" w:cstheme="majorBidi" w:hint="default"/>
      <w:color w:val="2F5496" w:themeColor="accent1" w:themeShade="BF"/>
      <w:sz w:val="26"/>
      <w:szCs w:val="26"/>
    </w:rPr>
  </w:style>
  <w:style w:type="character" w:customStyle="1" w:styleId="Heading3Char">
    <w:name w:val="Heading 3 Char"/>
    <w:basedOn w:val="DefaultParagraphFont"/>
    <w:link w:val="Heading3"/>
    <w:uiPriority w:val="9"/>
    <w:semiHidden/>
    <w:locked/>
    <w:rPr>
      <w:rFonts w:asciiTheme="majorHAnsi" w:eastAsiaTheme="majorEastAsia" w:hAnsiTheme="majorHAnsi" w:cstheme="majorBidi" w:hint="default"/>
      <w:color w:val="1F3763" w:themeColor="accent1" w:themeShade="7F"/>
      <w:sz w:val="24"/>
      <w:szCs w:val="24"/>
    </w:rPr>
  </w:style>
  <w:style w:type="character" w:customStyle="1" w:styleId="Heading4Char">
    <w:name w:val="Heading 4 Char"/>
    <w:basedOn w:val="DefaultParagraphFont"/>
    <w:link w:val="Heading4"/>
    <w:uiPriority w:val="9"/>
    <w:semiHidden/>
    <w:locked/>
    <w:rPr>
      <w:rFonts w:asciiTheme="majorHAnsi" w:eastAsiaTheme="majorEastAsia" w:hAnsiTheme="majorHAnsi" w:cstheme="majorBidi" w:hint="default"/>
      <w:i/>
      <w:iCs/>
      <w:color w:val="2F5496" w:themeColor="accent1" w:themeShade="BF"/>
      <w:sz w:val="24"/>
      <w:szCs w:val="24"/>
    </w:rPr>
  </w:style>
  <w:style w:type="paragraph" w:customStyle="1" w:styleId="msonormal0">
    <w:name w:val="msonormal"/>
    <w:basedOn w:val="Normal"/>
    <w:uiPriority w:val="99"/>
    <w:semiHidden/>
    <w:pPr>
      <w:spacing w:before="100" w:beforeAutospacing="1" w:after="100" w:afterAutospacing="1"/>
    </w:pPr>
  </w:style>
  <w:style w:type="paragraph" w:styleId="NormalWeb">
    <w:name w:val="Normal (Web)"/>
    <w:basedOn w:val="Normal"/>
    <w:uiPriority w:val="99"/>
    <w:semiHidden/>
    <w:unhideWhenUsed/>
    <w:pPr>
      <w:spacing w:before="100" w:beforeAutospacing="1" w:after="100" w:afterAutospacing="1"/>
    </w:p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locked/>
    <w:rPr>
      <w:rFonts w:ascii="Times New Roman" w:eastAsiaTheme="minorEastAsia" w:hAnsi="Times New Roman" w:cs="Times New Roman" w:hint="default"/>
      <w:sz w:val="24"/>
      <w:szCs w:val="24"/>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locked/>
    <w:rPr>
      <w:rFonts w:ascii="Times New Roman" w:eastAsiaTheme="minorEastAsia" w:hAnsi="Times New Roman" w:cs="Times New Roman" w:hint="default"/>
      <w:sz w:val="24"/>
      <w:szCs w:val="24"/>
    </w:rPr>
  </w:style>
  <w:style w:type="paragraph" w:customStyle="1" w:styleId="emphasis">
    <w:name w:val="emphasis"/>
    <w:basedOn w:val="Normal"/>
    <w:uiPriority w:val="99"/>
    <w:semiHidden/>
    <w:pPr>
      <w:shd w:val="clear" w:color="auto" w:fill="FFFFCC"/>
      <w:spacing w:before="100" w:beforeAutospacing="1" w:after="100" w:afterAutospacing="1"/>
    </w:pPr>
  </w:style>
  <w:style w:type="paragraph" w:customStyle="1" w:styleId="caption">
    <w:name w:val="caption"/>
    <w:basedOn w:val="Normal"/>
    <w:uiPriority w:val="99"/>
    <w:semiHidden/>
    <w:rPr>
      <w:sz w:val="23"/>
      <w:szCs w:val="23"/>
    </w:rPr>
  </w:style>
  <w:style w:type="paragraph" w:customStyle="1" w:styleId="note">
    <w:name w:val="note"/>
    <w:basedOn w:val="Normal"/>
    <w:uiPriority w:val="99"/>
    <w:semiHidden/>
    <w:pPr>
      <w:pBdr>
        <w:top w:val="dashed" w:sz="6" w:space="6" w:color="999999"/>
        <w:bottom w:val="dashed" w:sz="6" w:space="6" w:color="999999"/>
      </w:pBdr>
      <w:shd w:val="clear" w:color="auto" w:fill="EEEEE8"/>
      <w:spacing w:before="100" w:beforeAutospacing="1" w:after="100" w:afterAutospacing="1" w:line="285" w:lineRule="atLeast"/>
    </w:pPr>
  </w:style>
  <w:style w:type="paragraph" w:customStyle="1" w:styleId="img">
    <w:name w:val="img"/>
    <w:basedOn w:val="Normal"/>
    <w:uiPriority w:val="99"/>
    <w:semiHidden/>
    <w:pPr>
      <w:spacing w:after="100" w:afterAutospacing="1"/>
    </w:pPr>
  </w:style>
  <w:style w:type="paragraph" w:customStyle="1" w:styleId="imgright">
    <w:name w:val="imgright"/>
    <w:basedOn w:val="Normal"/>
    <w:uiPriority w:val="99"/>
    <w:semiHidden/>
    <w:pPr>
      <w:spacing w:after="100" w:afterAutospacing="1"/>
    </w:pPr>
  </w:style>
  <w:style w:type="paragraph" w:customStyle="1" w:styleId="imgleft">
    <w:name w:val="imgleft"/>
    <w:basedOn w:val="Normal"/>
    <w:uiPriority w:val="99"/>
    <w:semiHidden/>
    <w:pPr>
      <w:spacing w:after="100" w:afterAutospacing="1"/>
    </w:pPr>
  </w:style>
  <w:style w:type="paragraph" w:customStyle="1" w:styleId="footnote">
    <w:name w:val="footnote"/>
    <w:basedOn w:val="Normal"/>
    <w:uiPriority w:val="99"/>
    <w:semiHidden/>
    <w:rPr>
      <w:sz w:val="22"/>
      <w:szCs w:val="22"/>
    </w:rPr>
  </w:style>
  <w:style w:type="character" w:customStyle="1" w:styleId="note1">
    <w:name w:val="note1"/>
    <w:basedOn w:val="DefaultParagraphFont"/>
    <w:rPr>
      <w:rFonts w:ascii="Verdana" w:hAnsi="Verdana" w:hint="default"/>
      <w:b/>
      <w:bCs/>
      <w:caps/>
      <w:strike w:val="0"/>
      <w:dstrike w:val="0"/>
      <w:color w:val="A81400"/>
      <w:spacing w:val="0"/>
      <w:sz w:val="24"/>
      <w:szCs w:val="24"/>
      <w:u w:val="none"/>
      <w:effect w:val="none"/>
    </w:rPr>
  </w:style>
  <w:style w:type="character" w:styleId="Strong">
    <w:name w:val="Strong"/>
    <w:basedOn w:val="DefaultParagraphFont"/>
    <w:uiPriority w:val="22"/>
    <w:qFormat/>
    <w:rPr>
      <w:b/>
      <w:bCs/>
    </w:rPr>
  </w:style>
  <w:style w:type="character" w:styleId="Emphasis0">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2647627">
      <w:marLeft w:val="0"/>
      <w:marRight w:val="0"/>
      <w:marTop w:val="0"/>
      <w:marBottom w:val="0"/>
      <w:divBdr>
        <w:top w:val="none" w:sz="0" w:space="0" w:color="auto"/>
        <w:left w:val="none" w:sz="0" w:space="0" w:color="auto"/>
        <w:bottom w:val="none" w:sz="0" w:space="0" w:color="auto"/>
        <w:right w:val="none" w:sz="0" w:space="0" w:color="auto"/>
      </w:divBdr>
    </w:div>
    <w:div w:id="962461834">
      <w:marLeft w:val="0"/>
      <w:marRight w:val="0"/>
      <w:marTop w:val="0"/>
      <w:marBottom w:val="0"/>
      <w:divBdr>
        <w:top w:val="none" w:sz="0" w:space="0" w:color="auto"/>
        <w:left w:val="none" w:sz="0" w:space="0" w:color="auto"/>
        <w:bottom w:val="none" w:sz="0" w:space="0" w:color="auto"/>
        <w:right w:val="none" w:sz="0" w:space="0" w:color="auto"/>
      </w:divBdr>
    </w:div>
    <w:div w:id="993996472">
      <w:marLeft w:val="0"/>
      <w:marRight w:val="0"/>
      <w:marTop w:val="0"/>
      <w:marBottom w:val="0"/>
      <w:divBdr>
        <w:top w:val="none" w:sz="0" w:space="0" w:color="auto"/>
        <w:left w:val="none" w:sz="0" w:space="0" w:color="auto"/>
        <w:bottom w:val="none" w:sz="0" w:space="0" w:color="auto"/>
        <w:right w:val="none" w:sz="0" w:space="0" w:color="auto"/>
      </w:divBdr>
    </w:div>
    <w:div w:id="1262568332">
      <w:marLeft w:val="0"/>
      <w:marRight w:val="0"/>
      <w:marTop w:val="0"/>
      <w:marBottom w:val="0"/>
      <w:divBdr>
        <w:top w:val="none" w:sz="0" w:space="0" w:color="auto"/>
        <w:left w:val="none" w:sz="0" w:space="0" w:color="auto"/>
        <w:bottom w:val="none" w:sz="0" w:space="0" w:color="auto"/>
        <w:right w:val="none" w:sz="0" w:space="0" w:color="auto"/>
      </w:divBdr>
      <w:divsChild>
        <w:div w:id="1197964665">
          <w:marLeft w:val="0"/>
          <w:marRight w:val="0"/>
          <w:marTop w:val="90"/>
          <w:marBottom w:val="90"/>
          <w:divBdr>
            <w:top w:val="none" w:sz="0" w:space="0" w:color="auto"/>
            <w:left w:val="none" w:sz="0" w:space="0" w:color="auto"/>
            <w:bottom w:val="none" w:sz="0" w:space="0" w:color="auto"/>
            <w:right w:val="none" w:sz="0" w:space="0" w:color="auto"/>
          </w:divBdr>
        </w:div>
      </w:divsChild>
    </w:div>
    <w:div w:id="1433357442">
      <w:marLeft w:val="0"/>
      <w:marRight w:val="0"/>
      <w:marTop w:val="0"/>
      <w:marBottom w:val="0"/>
      <w:divBdr>
        <w:top w:val="none" w:sz="0" w:space="0" w:color="auto"/>
        <w:left w:val="none" w:sz="0" w:space="0" w:color="auto"/>
        <w:bottom w:val="none" w:sz="0" w:space="0" w:color="auto"/>
        <w:right w:val="none" w:sz="0" w:space="0" w:color="auto"/>
      </w:divBdr>
    </w:div>
    <w:div w:id="1566136304">
      <w:marLeft w:val="0"/>
      <w:marRight w:val="0"/>
      <w:marTop w:val="0"/>
      <w:marBottom w:val="0"/>
      <w:divBdr>
        <w:top w:val="none" w:sz="0" w:space="0" w:color="auto"/>
        <w:left w:val="none" w:sz="0" w:space="0" w:color="auto"/>
        <w:bottom w:val="none" w:sz="0" w:space="0" w:color="auto"/>
        <w:right w:val="none" w:sz="0" w:space="0" w:color="auto"/>
      </w:divBdr>
      <w:divsChild>
        <w:div w:id="1793356593">
          <w:marLeft w:val="0"/>
          <w:marRight w:val="0"/>
          <w:marTop w:val="90"/>
          <w:marBottom w:val="240"/>
          <w:divBdr>
            <w:top w:val="none" w:sz="0" w:space="0" w:color="auto"/>
            <w:left w:val="none" w:sz="0" w:space="0" w:color="auto"/>
            <w:bottom w:val="none" w:sz="0" w:space="0" w:color="auto"/>
            <w:right w:val="none" w:sz="0" w:space="0" w:color="auto"/>
          </w:divBdr>
        </w:div>
      </w:divsChild>
    </w:div>
    <w:div w:id="1920479642">
      <w:marLeft w:val="0"/>
      <w:marRight w:val="0"/>
      <w:marTop w:val="0"/>
      <w:marBottom w:val="0"/>
      <w:divBdr>
        <w:top w:val="none" w:sz="0" w:space="0" w:color="auto"/>
        <w:left w:val="none" w:sz="0" w:space="0" w:color="auto"/>
        <w:bottom w:val="none" w:sz="0" w:space="0" w:color="auto"/>
        <w:right w:val="none" w:sz="0" w:space="0" w:color="auto"/>
      </w:divBdr>
      <w:divsChild>
        <w:div w:id="2087649410">
          <w:marLeft w:val="0"/>
          <w:marRight w:val="0"/>
          <w:marTop w:val="90"/>
          <w:marBottom w:val="90"/>
          <w:divBdr>
            <w:top w:val="none" w:sz="0" w:space="0" w:color="auto"/>
            <w:left w:val="none" w:sz="0" w:space="0" w:color="auto"/>
            <w:bottom w:val="none" w:sz="0" w:space="0" w:color="auto"/>
            <w:right w:val="none" w:sz="0" w:space="0" w:color="auto"/>
          </w:divBdr>
        </w:div>
      </w:divsChild>
    </w:div>
    <w:div w:id="1989675074">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1168</Words>
  <Characters>6660</Characters>
  <Application>Microsoft Office Word</Application>
  <DocSecurity>0</DocSecurity>
  <Lines>55</Lines>
  <Paragraphs>15</Paragraphs>
  <ScaleCrop>false</ScaleCrop>
  <Company/>
  <LinksUpToDate>false</LinksUpToDate>
  <CharactersWithSpaces>7813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Content Topic</dc:title>
  <dc:subject/>
  <dc:creator>Marizel Brewington</dc:creator>
  <cp:keywords/>
  <dc:description/>
  <cp:lastModifiedBy>Marizel Brewington</cp:lastModifiedBy>
  <cp:revision>2</cp:revision>
  <dcterms:created xsi:type="dcterms:W3CDTF">2020-02-29T21:06:00Z</dcterms:created>
  <dcterms:modified xsi:type="dcterms:W3CDTF">2020-02-29T21:06:00Z</dcterms:modified>
</cp:coreProperties>
</file>